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B8B" w:rsidRDefault="00630B8B" w:rsidP="00432646">
      <w:pPr>
        <w:pStyle w:val="FR3"/>
        <w:spacing w:line="221" w:lineRule="auto"/>
        <w:ind w:left="0"/>
        <w:jc w:val="center"/>
        <w:rPr>
          <w:rFonts w:ascii="Times New Roman" w:hAnsi="Times New Roman"/>
          <w:bCs/>
          <w:sz w:val="28"/>
          <w:szCs w:val="28"/>
        </w:rPr>
      </w:pPr>
      <w:r w:rsidRPr="00630B8B">
        <w:rPr>
          <w:rFonts w:ascii="Times New Roman" w:hAnsi="Times New Roman"/>
          <w:bCs/>
          <w:sz w:val="28"/>
          <w:szCs w:val="28"/>
        </w:rPr>
        <w:t>Министерство культуры Свердловской области</w:t>
      </w:r>
    </w:p>
    <w:p w:rsidR="00432646" w:rsidRPr="00630B8B" w:rsidRDefault="00432646" w:rsidP="00432646">
      <w:pPr>
        <w:pStyle w:val="FR3"/>
        <w:spacing w:line="221" w:lineRule="auto"/>
        <w:ind w:left="0"/>
        <w:jc w:val="center"/>
        <w:rPr>
          <w:rFonts w:ascii="Times New Roman" w:hAnsi="Times New Roman"/>
          <w:bCs/>
          <w:sz w:val="28"/>
          <w:szCs w:val="28"/>
        </w:rPr>
      </w:pPr>
    </w:p>
    <w:p w:rsidR="00630B8B" w:rsidRPr="00630B8B" w:rsidRDefault="00630B8B" w:rsidP="00432646">
      <w:pPr>
        <w:pStyle w:val="FR3"/>
        <w:ind w:left="0"/>
        <w:jc w:val="center"/>
        <w:rPr>
          <w:rFonts w:ascii="Times New Roman" w:hAnsi="Times New Roman"/>
          <w:bCs/>
          <w:sz w:val="28"/>
          <w:szCs w:val="28"/>
        </w:rPr>
      </w:pPr>
      <w:r w:rsidRPr="00630B8B">
        <w:rPr>
          <w:rFonts w:ascii="Times New Roman" w:hAnsi="Times New Roman"/>
          <w:bCs/>
          <w:sz w:val="28"/>
          <w:szCs w:val="28"/>
        </w:rPr>
        <w:t xml:space="preserve">Государственное бюджетное </w:t>
      </w:r>
      <w:r w:rsidR="00714297">
        <w:rPr>
          <w:rFonts w:ascii="Times New Roman" w:hAnsi="Times New Roman"/>
          <w:bCs/>
          <w:sz w:val="28"/>
          <w:szCs w:val="28"/>
        </w:rPr>
        <w:t xml:space="preserve">профессиональное </w:t>
      </w:r>
      <w:r w:rsidRPr="00630B8B">
        <w:rPr>
          <w:rFonts w:ascii="Times New Roman" w:hAnsi="Times New Roman"/>
          <w:bCs/>
          <w:sz w:val="28"/>
          <w:szCs w:val="28"/>
        </w:rPr>
        <w:t>образовательное учреждение</w:t>
      </w:r>
    </w:p>
    <w:p w:rsidR="00630B8B" w:rsidRPr="00630B8B" w:rsidRDefault="00630B8B" w:rsidP="00630B8B">
      <w:pPr>
        <w:pStyle w:val="FR3"/>
        <w:ind w:left="0"/>
        <w:jc w:val="center"/>
        <w:rPr>
          <w:rFonts w:ascii="Times New Roman" w:hAnsi="Times New Roman"/>
          <w:bCs/>
          <w:sz w:val="28"/>
          <w:szCs w:val="28"/>
        </w:rPr>
      </w:pPr>
      <w:r w:rsidRPr="00630B8B">
        <w:rPr>
          <w:rFonts w:ascii="Times New Roman" w:hAnsi="Times New Roman"/>
          <w:bCs/>
          <w:sz w:val="28"/>
          <w:szCs w:val="28"/>
        </w:rPr>
        <w:t>Свердловской области</w:t>
      </w:r>
      <w:r w:rsidR="00343473">
        <w:rPr>
          <w:rFonts w:ascii="Times New Roman" w:hAnsi="Times New Roman"/>
          <w:bCs/>
          <w:sz w:val="28"/>
          <w:szCs w:val="28"/>
        </w:rPr>
        <w:t xml:space="preserve"> </w:t>
      </w:r>
      <w:r w:rsidRPr="00630B8B">
        <w:rPr>
          <w:rFonts w:ascii="Times New Roman" w:hAnsi="Times New Roman"/>
          <w:bCs/>
          <w:sz w:val="28"/>
          <w:szCs w:val="28"/>
        </w:rPr>
        <w:t>«Свердловский колледж искусств и культуры»</w:t>
      </w:r>
    </w:p>
    <w:p w:rsidR="00665FF3" w:rsidRPr="00630B8B" w:rsidRDefault="00665FF3" w:rsidP="00665FF3">
      <w:pPr>
        <w:pStyle w:val="Default"/>
        <w:rPr>
          <w:sz w:val="28"/>
          <w:szCs w:val="28"/>
        </w:rPr>
      </w:pPr>
    </w:p>
    <w:p w:rsidR="00630B8B" w:rsidRPr="00630B8B" w:rsidRDefault="00630B8B" w:rsidP="00665FF3">
      <w:pPr>
        <w:rPr>
          <w:rFonts w:ascii="Times New Roman" w:hAnsi="Times New Roman" w:cs="Times New Roman"/>
          <w:sz w:val="28"/>
          <w:szCs w:val="28"/>
        </w:rPr>
      </w:pPr>
    </w:p>
    <w:p w:rsidR="00630B8B" w:rsidRPr="00630B8B" w:rsidRDefault="00630B8B" w:rsidP="00665FF3">
      <w:pPr>
        <w:rPr>
          <w:rFonts w:ascii="Times New Roman" w:hAnsi="Times New Roman" w:cs="Times New Roman"/>
          <w:sz w:val="28"/>
          <w:szCs w:val="28"/>
        </w:rPr>
      </w:pPr>
    </w:p>
    <w:p w:rsidR="00630B8B" w:rsidRDefault="00630B8B" w:rsidP="00665FF3">
      <w:pPr>
        <w:rPr>
          <w:rFonts w:ascii="Times New Roman" w:hAnsi="Times New Roman" w:cs="Times New Roman"/>
          <w:sz w:val="28"/>
          <w:szCs w:val="28"/>
        </w:rPr>
      </w:pPr>
    </w:p>
    <w:p w:rsidR="00432646" w:rsidRDefault="00432646" w:rsidP="00665FF3">
      <w:pPr>
        <w:rPr>
          <w:rFonts w:ascii="Times New Roman" w:hAnsi="Times New Roman" w:cs="Times New Roman"/>
          <w:sz w:val="28"/>
          <w:szCs w:val="28"/>
        </w:rPr>
      </w:pPr>
    </w:p>
    <w:p w:rsidR="00432646" w:rsidRDefault="00432646" w:rsidP="00665FF3">
      <w:pPr>
        <w:rPr>
          <w:rFonts w:ascii="Times New Roman" w:hAnsi="Times New Roman" w:cs="Times New Roman"/>
          <w:sz w:val="28"/>
          <w:szCs w:val="28"/>
        </w:rPr>
      </w:pPr>
    </w:p>
    <w:p w:rsidR="00FB0B82" w:rsidRDefault="00FB0B82" w:rsidP="00665FF3">
      <w:pPr>
        <w:rPr>
          <w:rFonts w:ascii="Times New Roman" w:hAnsi="Times New Roman" w:cs="Times New Roman"/>
          <w:sz w:val="28"/>
          <w:szCs w:val="28"/>
        </w:rPr>
      </w:pPr>
    </w:p>
    <w:p w:rsidR="00432646" w:rsidRPr="00630B8B" w:rsidRDefault="00432646" w:rsidP="00665FF3">
      <w:pPr>
        <w:rPr>
          <w:rFonts w:ascii="Times New Roman" w:hAnsi="Times New Roman" w:cs="Times New Roman"/>
          <w:sz w:val="28"/>
          <w:szCs w:val="28"/>
        </w:rPr>
      </w:pPr>
    </w:p>
    <w:p w:rsidR="00630B8B" w:rsidRPr="00630B8B" w:rsidRDefault="00630B8B" w:rsidP="00665FF3">
      <w:pPr>
        <w:rPr>
          <w:rFonts w:ascii="Times New Roman" w:hAnsi="Times New Roman" w:cs="Times New Roman"/>
          <w:sz w:val="28"/>
          <w:szCs w:val="28"/>
        </w:rPr>
      </w:pPr>
    </w:p>
    <w:p w:rsidR="00714297" w:rsidRDefault="00714297" w:rsidP="00714297">
      <w:pPr>
        <w:spacing w:after="0" w:line="240" w:lineRule="auto"/>
        <w:jc w:val="center"/>
        <w:rPr>
          <w:rFonts w:ascii="Times New Roman" w:hAnsi="Times New Roman" w:cs="Times New Roman"/>
          <w:b/>
          <w:bCs/>
          <w:sz w:val="36"/>
          <w:szCs w:val="36"/>
        </w:rPr>
      </w:pPr>
    </w:p>
    <w:p w:rsidR="00630B8B" w:rsidRPr="00714297" w:rsidRDefault="00665FF3" w:rsidP="00714297">
      <w:pPr>
        <w:spacing w:after="0" w:line="240" w:lineRule="auto"/>
        <w:jc w:val="center"/>
        <w:rPr>
          <w:rFonts w:ascii="Times New Roman" w:hAnsi="Times New Roman" w:cs="Times New Roman"/>
          <w:b/>
          <w:bCs/>
          <w:sz w:val="36"/>
          <w:szCs w:val="36"/>
        </w:rPr>
      </w:pPr>
      <w:r w:rsidRPr="00714297">
        <w:rPr>
          <w:rFonts w:ascii="Times New Roman" w:hAnsi="Times New Roman" w:cs="Times New Roman"/>
          <w:b/>
          <w:bCs/>
          <w:sz w:val="36"/>
          <w:szCs w:val="36"/>
        </w:rPr>
        <w:t xml:space="preserve">Методические рекомендации </w:t>
      </w:r>
    </w:p>
    <w:p w:rsidR="00665FF3" w:rsidRPr="00714297" w:rsidRDefault="00665FF3" w:rsidP="00714297">
      <w:pPr>
        <w:spacing w:after="0" w:line="240" w:lineRule="auto"/>
        <w:jc w:val="center"/>
        <w:rPr>
          <w:rFonts w:ascii="Times New Roman" w:hAnsi="Times New Roman" w:cs="Times New Roman"/>
          <w:b/>
          <w:bCs/>
          <w:sz w:val="36"/>
          <w:szCs w:val="36"/>
        </w:rPr>
      </w:pPr>
      <w:r w:rsidRPr="00714297">
        <w:rPr>
          <w:rFonts w:ascii="Times New Roman" w:hAnsi="Times New Roman" w:cs="Times New Roman"/>
          <w:b/>
          <w:bCs/>
          <w:sz w:val="36"/>
          <w:szCs w:val="36"/>
        </w:rPr>
        <w:t xml:space="preserve">по написанию и оформлению </w:t>
      </w:r>
      <w:proofErr w:type="gramStart"/>
      <w:r w:rsidRPr="00714297">
        <w:rPr>
          <w:rFonts w:ascii="Times New Roman" w:hAnsi="Times New Roman" w:cs="Times New Roman"/>
          <w:b/>
          <w:bCs/>
          <w:sz w:val="36"/>
          <w:szCs w:val="36"/>
        </w:rPr>
        <w:t>курсовой</w:t>
      </w:r>
      <w:proofErr w:type="gramEnd"/>
      <w:r w:rsidRPr="00714297">
        <w:rPr>
          <w:rFonts w:ascii="Times New Roman" w:hAnsi="Times New Roman" w:cs="Times New Roman"/>
          <w:b/>
          <w:bCs/>
          <w:sz w:val="36"/>
          <w:szCs w:val="36"/>
        </w:rPr>
        <w:t xml:space="preserve"> работы</w:t>
      </w:r>
    </w:p>
    <w:p w:rsidR="00630B8B" w:rsidRPr="00630B8B" w:rsidRDefault="00630B8B" w:rsidP="00630B8B">
      <w:pPr>
        <w:jc w:val="center"/>
        <w:rPr>
          <w:rFonts w:ascii="Times New Roman" w:hAnsi="Times New Roman" w:cs="Times New Roman"/>
          <w:b/>
          <w:bCs/>
          <w:sz w:val="28"/>
          <w:szCs w:val="28"/>
        </w:rPr>
      </w:pPr>
    </w:p>
    <w:p w:rsidR="00630B8B" w:rsidRPr="00630B8B" w:rsidRDefault="00630B8B" w:rsidP="00630B8B">
      <w:pPr>
        <w:jc w:val="center"/>
        <w:rPr>
          <w:rFonts w:ascii="Times New Roman" w:hAnsi="Times New Roman" w:cs="Times New Roman"/>
          <w:b/>
          <w:bCs/>
          <w:sz w:val="28"/>
          <w:szCs w:val="28"/>
        </w:rPr>
      </w:pPr>
    </w:p>
    <w:p w:rsidR="00630B8B" w:rsidRPr="00630B8B" w:rsidRDefault="00630B8B" w:rsidP="00630B8B">
      <w:pPr>
        <w:jc w:val="center"/>
        <w:rPr>
          <w:rFonts w:ascii="Times New Roman" w:hAnsi="Times New Roman" w:cs="Times New Roman"/>
          <w:b/>
          <w:bCs/>
          <w:sz w:val="28"/>
          <w:szCs w:val="28"/>
        </w:rPr>
      </w:pPr>
    </w:p>
    <w:p w:rsidR="00630B8B" w:rsidRPr="00630B8B" w:rsidRDefault="00630B8B" w:rsidP="00630B8B">
      <w:pPr>
        <w:jc w:val="center"/>
        <w:rPr>
          <w:rFonts w:ascii="Times New Roman" w:hAnsi="Times New Roman" w:cs="Times New Roman"/>
          <w:b/>
          <w:bCs/>
          <w:sz w:val="28"/>
          <w:szCs w:val="28"/>
        </w:rPr>
      </w:pPr>
    </w:p>
    <w:p w:rsidR="00630B8B" w:rsidRPr="00630B8B" w:rsidRDefault="00630B8B" w:rsidP="00630B8B">
      <w:pPr>
        <w:jc w:val="center"/>
        <w:rPr>
          <w:rFonts w:ascii="Times New Roman" w:hAnsi="Times New Roman" w:cs="Times New Roman"/>
          <w:b/>
          <w:bCs/>
          <w:sz w:val="28"/>
          <w:szCs w:val="28"/>
        </w:rPr>
      </w:pPr>
    </w:p>
    <w:p w:rsidR="00630B8B" w:rsidRPr="00630B8B" w:rsidRDefault="00630B8B" w:rsidP="00630B8B">
      <w:pPr>
        <w:pStyle w:val="FR3"/>
        <w:spacing w:line="221" w:lineRule="auto"/>
        <w:ind w:left="2642" w:right="2603"/>
        <w:jc w:val="center"/>
        <w:rPr>
          <w:rFonts w:ascii="Times New Roman" w:hAnsi="Times New Roman"/>
          <w:sz w:val="28"/>
          <w:szCs w:val="28"/>
        </w:rPr>
      </w:pPr>
    </w:p>
    <w:p w:rsidR="00630B8B" w:rsidRPr="00630B8B" w:rsidRDefault="00630B8B" w:rsidP="00630B8B">
      <w:pPr>
        <w:pStyle w:val="FR3"/>
        <w:spacing w:line="221" w:lineRule="auto"/>
        <w:ind w:left="2642" w:right="2603"/>
        <w:jc w:val="center"/>
        <w:rPr>
          <w:rFonts w:ascii="Times New Roman" w:hAnsi="Times New Roman"/>
          <w:sz w:val="28"/>
          <w:szCs w:val="28"/>
        </w:rPr>
      </w:pPr>
    </w:p>
    <w:p w:rsidR="00714297" w:rsidRDefault="00714297" w:rsidP="00630B8B">
      <w:pPr>
        <w:pStyle w:val="FR3"/>
        <w:spacing w:line="221" w:lineRule="auto"/>
        <w:ind w:left="2642" w:right="2603"/>
        <w:jc w:val="center"/>
        <w:rPr>
          <w:rFonts w:ascii="Times New Roman" w:hAnsi="Times New Roman"/>
          <w:sz w:val="28"/>
          <w:szCs w:val="28"/>
        </w:rPr>
      </w:pPr>
    </w:p>
    <w:p w:rsidR="00714297" w:rsidRDefault="00714297" w:rsidP="00630B8B">
      <w:pPr>
        <w:pStyle w:val="FR3"/>
        <w:spacing w:line="221" w:lineRule="auto"/>
        <w:ind w:left="2642" w:right="2603"/>
        <w:jc w:val="center"/>
        <w:rPr>
          <w:rFonts w:ascii="Times New Roman" w:hAnsi="Times New Roman"/>
          <w:sz w:val="28"/>
          <w:szCs w:val="28"/>
        </w:rPr>
      </w:pPr>
    </w:p>
    <w:p w:rsidR="00714297" w:rsidRDefault="00714297" w:rsidP="00630B8B">
      <w:pPr>
        <w:pStyle w:val="FR3"/>
        <w:spacing w:line="221" w:lineRule="auto"/>
        <w:ind w:left="2642" w:right="2603"/>
        <w:jc w:val="center"/>
        <w:rPr>
          <w:rFonts w:ascii="Times New Roman" w:hAnsi="Times New Roman"/>
          <w:sz w:val="28"/>
          <w:szCs w:val="28"/>
        </w:rPr>
      </w:pPr>
    </w:p>
    <w:p w:rsidR="00714297" w:rsidRDefault="00714297" w:rsidP="00630B8B">
      <w:pPr>
        <w:pStyle w:val="FR3"/>
        <w:spacing w:line="221" w:lineRule="auto"/>
        <w:ind w:left="2642" w:right="2603"/>
        <w:jc w:val="center"/>
        <w:rPr>
          <w:rFonts w:ascii="Times New Roman" w:hAnsi="Times New Roman"/>
          <w:sz w:val="28"/>
          <w:szCs w:val="28"/>
        </w:rPr>
      </w:pPr>
    </w:p>
    <w:p w:rsidR="00210767" w:rsidRDefault="00210767" w:rsidP="00630B8B">
      <w:pPr>
        <w:pStyle w:val="FR3"/>
        <w:spacing w:line="221" w:lineRule="auto"/>
        <w:ind w:left="2642" w:right="2603"/>
        <w:jc w:val="center"/>
        <w:rPr>
          <w:rFonts w:ascii="Times New Roman" w:hAnsi="Times New Roman"/>
          <w:sz w:val="28"/>
          <w:szCs w:val="28"/>
        </w:rPr>
      </w:pPr>
    </w:p>
    <w:p w:rsidR="00714297" w:rsidRDefault="00714297" w:rsidP="00630B8B">
      <w:pPr>
        <w:pStyle w:val="FR3"/>
        <w:spacing w:line="221" w:lineRule="auto"/>
        <w:ind w:left="2642" w:right="2603"/>
        <w:jc w:val="center"/>
        <w:rPr>
          <w:rFonts w:ascii="Times New Roman" w:hAnsi="Times New Roman"/>
          <w:sz w:val="28"/>
          <w:szCs w:val="28"/>
        </w:rPr>
      </w:pPr>
    </w:p>
    <w:p w:rsidR="007C0F0E" w:rsidRDefault="007C0F0E" w:rsidP="00630B8B">
      <w:pPr>
        <w:pStyle w:val="FR3"/>
        <w:spacing w:line="221" w:lineRule="auto"/>
        <w:ind w:left="2642" w:right="2603"/>
        <w:jc w:val="center"/>
        <w:rPr>
          <w:rFonts w:ascii="Times New Roman" w:hAnsi="Times New Roman"/>
          <w:sz w:val="28"/>
          <w:szCs w:val="28"/>
        </w:rPr>
      </w:pPr>
    </w:p>
    <w:p w:rsidR="00432646" w:rsidRDefault="00432646" w:rsidP="00630B8B">
      <w:pPr>
        <w:pStyle w:val="FR3"/>
        <w:spacing w:line="221" w:lineRule="auto"/>
        <w:ind w:left="2642" w:right="2603"/>
        <w:jc w:val="center"/>
        <w:rPr>
          <w:rFonts w:ascii="Times New Roman" w:hAnsi="Times New Roman"/>
          <w:sz w:val="28"/>
          <w:szCs w:val="28"/>
        </w:rPr>
      </w:pPr>
    </w:p>
    <w:p w:rsidR="00997FBB" w:rsidRDefault="00997FBB" w:rsidP="00630B8B">
      <w:pPr>
        <w:pStyle w:val="FR3"/>
        <w:spacing w:line="221" w:lineRule="auto"/>
        <w:ind w:left="2642" w:right="2603"/>
        <w:jc w:val="center"/>
        <w:rPr>
          <w:rFonts w:ascii="Times New Roman" w:hAnsi="Times New Roman"/>
          <w:sz w:val="28"/>
          <w:szCs w:val="28"/>
        </w:rPr>
      </w:pPr>
    </w:p>
    <w:p w:rsidR="00630B8B" w:rsidRPr="00927A8E" w:rsidRDefault="00432646" w:rsidP="00210767">
      <w:pPr>
        <w:pStyle w:val="FR3"/>
        <w:spacing w:line="360" w:lineRule="auto"/>
        <w:ind w:left="2642" w:right="2603"/>
        <w:jc w:val="center"/>
        <w:rPr>
          <w:rFonts w:ascii="Times New Roman" w:hAnsi="Times New Roman"/>
          <w:sz w:val="28"/>
          <w:szCs w:val="28"/>
        </w:rPr>
      </w:pPr>
      <w:r>
        <w:rPr>
          <w:rFonts w:ascii="Times New Roman" w:hAnsi="Times New Roman"/>
          <w:sz w:val="28"/>
          <w:szCs w:val="28"/>
        </w:rPr>
        <w:t>Екатеринбург</w:t>
      </w:r>
    </w:p>
    <w:p w:rsidR="00630B8B" w:rsidRPr="00B51816" w:rsidRDefault="00630B8B" w:rsidP="00210767">
      <w:pPr>
        <w:pStyle w:val="FR3"/>
        <w:spacing w:line="360" w:lineRule="auto"/>
        <w:ind w:left="2642" w:right="2603"/>
        <w:jc w:val="center"/>
        <w:rPr>
          <w:rFonts w:ascii="Times New Roman" w:hAnsi="Times New Roman"/>
          <w:sz w:val="28"/>
          <w:szCs w:val="28"/>
        </w:rPr>
      </w:pPr>
      <w:r w:rsidRPr="00630B8B">
        <w:rPr>
          <w:rFonts w:ascii="Times New Roman" w:hAnsi="Times New Roman"/>
          <w:sz w:val="28"/>
          <w:szCs w:val="28"/>
        </w:rPr>
        <w:t>20</w:t>
      </w:r>
      <w:r w:rsidR="00542BBE">
        <w:rPr>
          <w:rFonts w:ascii="Times New Roman" w:hAnsi="Times New Roman"/>
          <w:sz w:val="28"/>
          <w:szCs w:val="28"/>
        </w:rPr>
        <w:t>20</w:t>
      </w:r>
    </w:p>
    <w:p w:rsidR="00665FF3" w:rsidRPr="00630B8B" w:rsidRDefault="00665FF3" w:rsidP="00630B8B">
      <w:pPr>
        <w:jc w:val="both"/>
        <w:rPr>
          <w:rFonts w:ascii="Times New Roman" w:hAnsi="Times New Roman" w:cs="Times New Roman"/>
          <w:sz w:val="28"/>
          <w:szCs w:val="28"/>
        </w:rPr>
      </w:pPr>
      <w:r>
        <w:rPr>
          <w:b/>
          <w:bCs/>
          <w:sz w:val="32"/>
          <w:szCs w:val="32"/>
        </w:rPr>
        <w:br w:type="page"/>
      </w:r>
      <w:r w:rsidR="00630B8B">
        <w:rPr>
          <w:b/>
          <w:bCs/>
          <w:sz w:val="32"/>
          <w:szCs w:val="32"/>
        </w:rPr>
        <w:lastRenderedPageBreak/>
        <w:tab/>
      </w:r>
      <w:r w:rsidRPr="00630B8B">
        <w:rPr>
          <w:rFonts w:ascii="Times New Roman" w:hAnsi="Times New Roman" w:cs="Times New Roman"/>
          <w:sz w:val="28"/>
          <w:szCs w:val="28"/>
        </w:rPr>
        <w:t>В методических рекоме</w:t>
      </w:r>
      <w:bookmarkStart w:id="0" w:name="_GoBack"/>
      <w:bookmarkEnd w:id="0"/>
      <w:r w:rsidRPr="00630B8B">
        <w:rPr>
          <w:rFonts w:ascii="Times New Roman" w:hAnsi="Times New Roman" w:cs="Times New Roman"/>
          <w:sz w:val="28"/>
          <w:szCs w:val="28"/>
        </w:rPr>
        <w:t xml:space="preserve">ндациях представлены общие положения по разработке и написанию курсовой работы, сформулированы требования для ее выполнения, представлены образцы оформления титульного листа, таблиц, </w:t>
      </w:r>
      <w:r w:rsidR="00630B8B" w:rsidRPr="00630B8B">
        <w:rPr>
          <w:rFonts w:ascii="Times New Roman" w:hAnsi="Times New Roman" w:cs="Times New Roman"/>
          <w:sz w:val="28"/>
          <w:szCs w:val="28"/>
        </w:rPr>
        <w:t xml:space="preserve">списка </w:t>
      </w:r>
      <w:r w:rsidR="00411B1B">
        <w:rPr>
          <w:rFonts w:ascii="Times New Roman" w:hAnsi="Times New Roman" w:cs="Times New Roman"/>
          <w:sz w:val="28"/>
          <w:szCs w:val="28"/>
        </w:rPr>
        <w:t>использ</w:t>
      </w:r>
      <w:r w:rsidR="00866862">
        <w:rPr>
          <w:rFonts w:ascii="Times New Roman" w:hAnsi="Times New Roman" w:cs="Times New Roman"/>
          <w:sz w:val="28"/>
          <w:szCs w:val="28"/>
        </w:rPr>
        <w:t>ованных</w:t>
      </w:r>
      <w:r w:rsidR="00411B1B">
        <w:rPr>
          <w:rFonts w:ascii="Times New Roman" w:hAnsi="Times New Roman" w:cs="Times New Roman"/>
          <w:sz w:val="28"/>
          <w:szCs w:val="28"/>
        </w:rPr>
        <w:t xml:space="preserve"> источников</w:t>
      </w:r>
      <w:r w:rsidR="00630B8B" w:rsidRPr="00630B8B">
        <w:rPr>
          <w:rFonts w:ascii="Times New Roman" w:hAnsi="Times New Roman" w:cs="Times New Roman"/>
          <w:sz w:val="28"/>
          <w:szCs w:val="28"/>
        </w:rPr>
        <w:t xml:space="preserve">, </w:t>
      </w:r>
      <w:r w:rsidR="00411B1B">
        <w:rPr>
          <w:rFonts w:ascii="Times New Roman" w:hAnsi="Times New Roman" w:cs="Times New Roman"/>
          <w:sz w:val="28"/>
          <w:szCs w:val="28"/>
        </w:rPr>
        <w:t xml:space="preserve">библиографических </w:t>
      </w:r>
      <w:r w:rsidR="00630B8B" w:rsidRPr="00630B8B">
        <w:rPr>
          <w:rFonts w:ascii="Times New Roman" w:hAnsi="Times New Roman" w:cs="Times New Roman"/>
          <w:sz w:val="28"/>
          <w:szCs w:val="28"/>
        </w:rPr>
        <w:t>ссылок</w:t>
      </w:r>
      <w:r w:rsidRPr="00630B8B">
        <w:rPr>
          <w:rFonts w:ascii="Times New Roman" w:hAnsi="Times New Roman" w:cs="Times New Roman"/>
          <w:sz w:val="28"/>
          <w:szCs w:val="28"/>
        </w:rPr>
        <w:t>.</w:t>
      </w:r>
    </w:p>
    <w:p w:rsidR="00630B8B" w:rsidRPr="00630B8B" w:rsidRDefault="00630B8B" w:rsidP="00AC6847">
      <w:pPr>
        <w:tabs>
          <w:tab w:val="left" w:pos="0"/>
          <w:tab w:val="left" w:pos="916"/>
          <w:tab w:val="left" w:pos="1832"/>
          <w:tab w:val="left" w:pos="3664"/>
          <w:tab w:val="left" w:pos="4580"/>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8"/>
          <w:szCs w:val="28"/>
        </w:rPr>
      </w:pPr>
      <w:r>
        <w:rPr>
          <w:rFonts w:ascii="Times New Roman" w:hAnsi="Times New Roman" w:cs="Times New Roman"/>
          <w:sz w:val="28"/>
          <w:szCs w:val="28"/>
        </w:rPr>
        <w:tab/>
      </w:r>
      <w:r w:rsidRPr="00630B8B">
        <w:rPr>
          <w:rFonts w:ascii="Times New Roman" w:hAnsi="Times New Roman" w:cs="Times New Roman"/>
          <w:sz w:val="28"/>
          <w:szCs w:val="28"/>
        </w:rPr>
        <w:t>Организация-разработчик: ГБ</w:t>
      </w:r>
      <w:r w:rsidR="00714297">
        <w:rPr>
          <w:rFonts w:ascii="Times New Roman" w:hAnsi="Times New Roman" w:cs="Times New Roman"/>
          <w:sz w:val="28"/>
          <w:szCs w:val="28"/>
        </w:rPr>
        <w:t>П</w:t>
      </w:r>
      <w:r w:rsidRPr="00630B8B">
        <w:rPr>
          <w:rFonts w:ascii="Times New Roman" w:hAnsi="Times New Roman" w:cs="Times New Roman"/>
          <w:sz w:val="28"/>
          <w:szCs w:val="28"/>
        </w:rPr>
        <w:t>ОУ СО "Свердловский колледж искусств и культуры"</w:t>
      </w:r>
    </w:p>
    <w:p w:rsidR="00630B8B" w:rsidRPr="00630B8B" w:rsidRDefault="00630B8B" w:rsidP="00630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835" w:hanging="2835"/>
        <w:jc w:val="both"/>
        <w:rPr>
          <w:rFonts w:ascii="Times New Roman" w:hAnsi="Times New Roman" w:cs="Times New Roman"/>
          <w:sz w:val="28"/>
          <w:szCs w:val="28"/>
        </w:rPr>
      </w:pPr>
    </w:p>
    <w:p w:rsidR="00630B8B" w:rsidRPr="00630B8B" w:rsidRDefault="00630B8B" w:rsidP="00630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835" w:hanging="2835"/>
        <w:jc w:val="both"/>
        <w:rPr>
          <w:rFonts w:ascii="Times New Roman" w:hAnsi="Times New Roman" w:cs="Times New Roman"/>
          <w:sz w:val="28"/>
          <w:szCs w:val="28"/>
        </w:rPr>
      </w:pPr>
      <w:r>
        <w:rPr>
          <w:rFonts w:ascii="Times New Roman" w:hAnsi="Times New Roman" w:cs="Times New Roman"/>
          <w:sz w:val="28"/>
          <w:szCs w:val="28"/>
        </w:rPr>
        <w:tab/>
      </w:r>
      <w:r w:rsidR="00C07F11">
        <w:rPr>
          <w:rFonts w:ascii="Times New Roman" w:hAnsi="Times New Roman" w:cs="Times New Roman"/>
          <w:sz w:val="28"/>
          <w:szCs w:val="28"/>
        </w:rPr>
        <w:t>Разработчики: преподаватели</w:t>
      </w:r>
      <w:r w:rsidR="00927A8E">
        <w:rPr>
          <w:rFonts w:ascii="Times New Roman" w:hAnsi="Times New Roman" w:cs="Times New Roman"/>
          <w:sz w:val="28"/>
          <w:szCs w:val="28"/>
        </w:rPr>
        <w:t xml:space="preserve">: </w:t>
      </w:r>
      <w:r w:rsidR="00714297">
        <w:rPr>
          <w:rFonts w:ascii="Times New Roman" w:hAnsi="Times New Roman" w:cs="Times New Roman"/>
          <w:sz w:val="28"/>
          <w:szCs w:val="28"/>
        </w:rPr>
        <w:t>Пыркова Ю.</w:t>
      </w:r>
      <w:r w:rsidR="0029138D" w:rsidRPr="0029138D">
        <w:rPr>
          <w:rFonts w:ascii="Times New Roman" w:hAnsi="Times New Roman" w:cs="Times New Roman"/>
          <w:sz w:val="28"/>
          <w:szCs w:val="28"/>
        </w:rPr>
        <w:t xml:space="preserve"> </w:t>
      </w:r>
      <w:r w:rsidR="00714297">
        <w:rPr>
          <w:rFonts w:ascii="Times New Roman" w:hAnsi="Times New Roman" w:cs="Times New Roman"/>
          <w:sz w:val="28"/>
          <w:szCs w:val="28"/>
        </w:rPr>
        <w:t>И</w:t>
      </w:r>
      <w:r w:rsidR="00A320C6">
        <w:rPr>
          <w:rFonts w:ascii="Times New Roman" w:hAnsi="Times New Roman" w:cs="Times New Roman"/>
          <w:sz w:val="28"/>
          <w:szCs w:val="28"/>
        </w:rPr>
        <w:t>.</w:t>
      </w:r>
      <w:r w:rsidR="0033419D">
        <w:rPr>
          <w:rFonts w:ascii="Times New Roman" w:hAnsi="Times New Roman" w:cs="Times New Roman"/>
          <w:sz w:val="28"/>
          <w:szCs w:val="28"/>
        </w:rPr>
        <w:t>, Кузнецова Е.</w:t>
      </w:r>
      <w:r w:rsidR="0029138D" w:rsidRPr="0029138D">
        <w:rPr>
          <w:rFonts w:ascii="Times New Roman" w:hAnsi="Times New Roman" w:cs="Times New Roman"/>
          <w:sz w:val="28"/>
          <w:szCs w:val="28"/>
        </w:rPr>
        <w:t xml:space="preserve"> </w:t>
      </w:r>
      <w:r w:rsidR="0033419D">
        <w:rPr>
          <w:rFonts w:ascii="Times New Roman" w:hAnsi="Times New Roman" w:cs="Times New Roman"/>
          <w:sz w:val="28"/>
          <w:szCs w:val="28"/>
        </w:rPr>
        <w:t>В.</w:t>
      </w:r>
    </w:p>
    <w:p w:rsidR="00630B8B" w:rsidRPr="00630B8B" w:rsidRDefault="00630B8B" w:rsidP="00630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835" w:hanging="2835"/>
        <w:jc w:val="both"/>
        <w:rPr>
          <w:rFonts w:ascii="Times New Roman" w:hAnsi="Times New Roman" w:cs="Times New Roman"/>
          <w:sz w:val="28"/>
          <w:szCs w:val="28"/>
        </w:rPr>
      </w:pPr>
    </w:p>
    <w:p w:rsidR="00630B8B" w:rsidRPr="00630B8B" w:rsidRDefault="00630B8B" w:rsidP="00630B8B">
      <w:pPr>
        <w:spacing w:before="120"/>
        <w:jc w:val="both"/>
        <w:rPr>
          <w:rFonts w:ascii="Times New Roman" w:hAnsi="Times New Roman" w:cs="Times New Roman"/>
          <w:sz w:val="28"/>
          <w:szCs w:val="28"/>
        </w:rPr>
      </w:pPr>
      <w:r>
        <w:rPr>
          <w:rFonts w:ascii="Times New Roman" w:hAnsi="Times New Roman" w:cs="Times New Roman"/>
          <w:sz w:val="28"/>
          <w:szCs w:val="28"/>
        </w:rPr>
        <w:tab/>
      </w:r>
      <w:r w:rsidRPr="00630B8B">
        <w:rPr>
          <w:rFonts w:ascii="Times New Roman" w:hAnsi="Times New Roman" w:cs="Times New Roman"/>
          <w:sz w:val="28"/>
          <w:szCs w:val="28"/>
        </w:rPr>
        <w:t>Методические рекомендации рассмотрены и одобрены на заседании Предметно-цикловой комиссии</w:t>
      </w:r>
      <w:r w:rsidR="00F10E9C">
        <w:rPr>
          <w:rFonts w:ascii="Times New Roman" w:hAnsi="Times New Roman" w:cs="Times New Roman"/>
          <w:sz w:val="28"/>
          <w:szCs w:val="28"/>
        </w:rPr>
        <w:t xml:space="preserve"> Библиотековедение</w:t>
      </w:r>
      <w:r w:rsidRPr="00630B8B">
        <w:rPr>
          <w:rFonts w:ascii="Times New Roman" w:hAnsi="Times New Roman" w:cs="Times New Roman"/>
          <w:sz w:val="28"/>
          <w:szCs w:val="28"/>
        </w:rPr>
        <w:t>,</w:t>
      </w:r>
      <w:r w:rsidR="0029138D" w:rsidRPr="0029138D">
        <w:rPr>
          <w:rFonts w:ascii="Times New Roman" w:hAnsi="Times New Roman" w:cs="Times New Roman"/>
          <w:sz w:val="28"/>
          <w:szCs w:val="28"/>
        </w:rPr>
        <w:t xml:space="preserve"> </w:t>
      </w:r>
      <w:r w:rsidRPr="00630B8B">
        <w:rPr>
          <w:rFonts w:ascii="Times New Roman" w:hAnsi="Times New Roman" w:cs="Times New Roman"/>
          <w:sz w:val="28"/>
          <w:szCs w:val="28"/>
        </w:rPr>
        <w:t>протокол № </w:t>
      </w:r>
      <w:r w:rsidR="00B51816">
        <w:rPr>
          <w:rFonts w:ascii="Times New Roman" w:hAnsi="Times New Roman" w:cs="Times New Roman"/>
          <w:sz w:val="28"/>
          <w:szCs w:val="28"/>
        </w:rPr>
        <w:t>2</w:t>
      </w:r>
      <w:r w:rsidRPr="00630B8B">
        <w:rPr>
          <w:rFonts w:ascii="Times New Roman" w:hAnsi="Times New Roman" w:cs="Times New Roman"/>
          <w:sz w:val="28"/>
          <w:szCs w:val="28"/>
        </w:rPr>
        <w:t xml:space="preserve"> от "</w:t>
      </w:r>
      <w:r w:rsidR="00B51816">
        <w:rPr>
          <w:rFonts w:ascii="Times New Roman" w:hAnsi="Times New Roman" w:cs="Times New Roman"/>
          <w:sz w:val="28"/>
          <w:szCs w:val="28"/>
        </w:rPr>
        <w:t>10</w:t>
      </w:r>
      <w:r w:rsidRPr="00630B8B">
        <w:rPr>
          <w:rFonts w:ascii="Times New Roman" w:hAnsi="Times New Roman" w:cs="Times New Roman"/>
          <w:sz w:val="28"/>
          <w:szCs w:val="28"/>
        </w:rPr>
        <w:t>"</w:t>
      </w:r>
      <w:r w:rsidR="00F10E9C">
        <w:rPr>
          <w:rFonts w:ascii="Times New Roman" w:hAnsi="Times New Roman" w:cs="Times New Roman"/>
          <w:sz w:val="28"/>
          <w:szCs w:val="28"/>
        </w:rPr>
        <w:t xml:space="preserve"> </w:t>
      </w:r>
      <w:r w:rsidR="00B51816">
        <w:rPr>
          <w:rFonts w:ascii="Times New Roman" w:hAnsi="Times New Roman" w:cs="Times New Roman"/>
          <w:sz w:val="28"/>
          <w:szCs w:val="28"/>
        </w:rPr>
        <w:t>сентября</w:t>
      </w:r>
      <w:r w:rsidR="00F10E9C">
        <w:rPr>
          <w:rFonts w:ascii="Times New Roman" w:hAnsi="Times New Roman" w:cs="Times New Roman"/>
          <w:sz w:val="28"/>
          <w:szCs w:val="28"/>
        </w:rPr>
        <w:t xml:space="preserve"> </w:t>
      </w:r>
      <w:r w:rsidRPr="00630B8B">
        <w:rPr>
          <w:rFonts w:ascii="Times New Roman" w:hAnsi="Times New Roman" w:cs="Times New Roman"/>
          <w:sz w:val="28"/>
          <w:szCs w:val="28"/>
        </w:rPr>
        <w:t>20</w:t>
      </w:r>
      <w:r w:rsidR="00B51816">
        <w:rPr>
          <w:rFonts w:ascii="Times New Roman" w:hAnsi="Times New Roman" w:cs="Times New Roman"/>
          <w:sz w:val="28"/>
          <w:szCs w:val="28"/>
        </w:rPr>
        <w:t>20</w:t>
      </w:r>
      <w:r w:rsidRPr="00630B8B">
        <w:rPr>
          <w:rFonts w:ascii="Times New Roman" w:hAnsi="Times New Roman" w:cs="Times New Roman"/>
          <w:sz w:val="28"/>
          <w:szCs w:val="28"/>
        </w:rPr>
        <w:t xml:space="preserve"> г.</w:t>
      </w:r>
    </w:p>
    <w:p w:rsidR="00630B8B" w:rsidRPr="00630B8B" w:rsidRDefault="00630B8B" w:rsidP="00630B8B">
      <w:pPr>
        <w:pStyle w:val="12"/>
        <w:spacing w:after="480"/>
        <w:jc w:val="both"/>
        <w:rPr>
          <w:rFonts w:ascii="Times New Roman" w:hAnsi="Times New Roman"/>
          <w:bCs/>
          <w:sz w:val="28"/>
          <w:szCs w:val="28"/>
        </w:rPr>
      </w:pPr>
    </w:p>
    <w:p w:rsidR="00630B8B" w:rsidRPr="00630B8B" w:rsidRDefault="00630B8B" w:rsidP="00630B8B">
      <w:pPr>
        <w:pStyle w:val="12"/>
        <w:spacing w:after="480"/>
        <w:jc w:val="both"/>
        <w:rPr>
          <w:rFonts w:ascii="Times New Roman" w:hAnsi="Times New Roman"/>
          <w:bCs/>
          <w:sz w:val="28"/>
          <w:szCs w:val="28"/>
        </w:rPr>
      </w:pPr>
      <w:r w:rsidRPr="00630B8B">
        <w:rPr>
          <w:rFonts w:ascii="Times New Roman" w:hAnsi="Times New Roman"/>
          <w:bCs/>
          <w:sz w:val="28"/>
          <w:szCs w:val="28"/>
        </w:rPr>
        <w:t xml:space="preserve">Согласовано: </w:t>
      </w:r>
    </w:p>
    <w:p w:rsidR="00630B8B" w:rsidRPr="00630B8B" w:rsidRDefault="00630B8B" w:rsidP="00630B8B">
      <w:pPr>
        <w:pStyle w:val="12"/>
        <w:spacing w:after="480"/>
        <w:jc w:val="both"/>
        <w:rPr>
          <w:rFonts w:ascii="Times New Roman" w:hAnsi="Times New Roman"/>
          <w:bCs/>
          <w:sz w:val="28"/>
          <w:szCs w:val="28"/>
        </w:rPr>
      </w:pPr>
      <w:r w:rsidRPr="00630B8B">
        <w:rPr>
          <w:rFonts w:ascii="Times New Roman" w:hAnsi="Times New Roman"/>
          <w:bCs/>
          <w:sz w:val="28"/>
          <w:szCs w:val="28"/>
        </w:rPr>
        <w:t>Заместитель директора по УР:</w:t>
      </w:r>
      <w:r w:rsidRPr="00630B8B">
        <w:rPr>
          <w:rFonts w:ascii="Times New Roman" w:hAnsi="Times New Roman"/>
          <w:bCs/>
          <w:sz w:val="28"/>
          <w:szCs w:val="28"/>
        </w:rPr>
        <w:tab/>
      </w:r>
      <w:r w:rsidRPr="00630B8B">
        <w:rPr>
          <w:rFonts w:ascii="Times New Roman" w:hAnsi="Times New Roman"/>
          <w:bCs/>
          <w:sz w:val="28"/>
          <w:szCs w:val="28"/>
        </w:rPr>
        <w:tab/>
      </w:r>
      <w:r w:rsidRPr="00630B8B">
        <w:rPr>
          <w:rFonts w:ascii="Times New Roman" w:hAnsi="Times New Roman"/>
          <w:bCs/>
          <w:sz w:val="28"/>
          <w:szCs w:val="28"/>
        </w:rPr>
        <w:tab/>
      </w:r>
      <w:r w:rsidRPr="00630B8B">
        <w:rPr>
          <w:rFonts w:ascii="Times New Roman" w:hAnsi="Times New Roman"/>
          <w:bCs/>
          <w:sz w:val="28"/>
          <w:szCs w:val="28"/>
        </w:rPr>
        <w:tab/>
      </w:r>
      <w:r w:rsidRPr="00630B8B">
        <w:rPr>
          <w:rFonts w:ascii="Times New Roman" w:hAnsi="Times New Roman"/>
          <w:bCs/>
          <w:sz w:val="28"/>
          <w:szCs w:val="28"/>
        </w:rPr>
        <w:tab/>
      </w:r>
      <w:r w:rsidR="00B51816">
        <w:rPr>
          <w:rFonts w:ascii="Times New Roman" w:hAnsi="Times New Roman"/>
          <w:bCs/>
          <w:sz w:val="28"/>
          <w:szCs w:val="28"/>
        </w:rPr>
        <w:t xml:space="preserve">     Ю. И. Пыркова</w:t>
      </w:r>
    </w:p>
    <w:p w:rsidR="00630B8B" w:rsidRPr="00630B8B" w:rsidRDefault="00630B8B" w:rsidP="00665FF3">
      <w:pPr>
        <w:rPr>
          <w:b/>
          <w:bCs/>
          <w:sz w:val="32"/>
          <w:szCs w:val="32"/>
        </w:rPr>
      </w:pPr>
    </w:p>
    <w:p w:rsidR="00665FF3" w:rsidRDefault="00665FF3">
      <w:pPr>
        <w:rPr>
          <w:sz w:val="28"/>
          <w:szCs w:val="28"/>
        </w:rPr>
      </w:pPr>
      <w:r>
        <w:rPr>
          <w:sz w:val="28"/>
          <w:szCs w:val="28"/>
        </w:rPr>
        <w:br w:type="page"/>
      </w:r>
    </w:p>
    <w:p w:rsidR="00665FF3" w:rsidRDefault="00714297" w:rsidP="00630B8B">
      <w:pPr>
        <w:pStyle w:val="Default"/>
        <w:jc w:val="center"/>
        <w:rPr>
          <w:b/>
          <w:bCs/>
          <w:sz w:val="28"/>
          <w:szCs w:val="28"/>
        </w:rPr>
      </w:pPr>
      <w:r>
        <w:rPr>
          <w:b/>
          <w:bCs/>
          <w:sz w:val="28"/>
          <w:szCs w:val="28"/>
        </w:rPr>
        <w:lastRenderedPageBreak/>
        <w:t>Содержание</w:t>
      </w:r>
    </w:p>
    <w:p w:rsidR="00714297" w:rsidRDefault="00714297" w:rsidP="00630B8B">
      <w:pPr>
        <w:pStyle w:val="Default"/>
        <w:jc w:val="center"/>
        <w:rPr>
          <w:b/>
          <w:bCs/>
          <w:sz w:val="28"/>
          <w:szCs w:val="28"/>
        </w:rPr>
      </w:pPr>
    </w:p>
    <w:p w:rsidR="00714297" w:rsidRPr="00630B8B" w:rsidRDefault="00714297" w:rsidP="00630B8B">
      <w:pPr>
        <w:pStyle w:val="Default"/>
        <w:jc w:val="center"/>
        <w:rPr>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5"/>
        <w:gridCol w:w="810"/>
      </w:tblGrid>
      <w:tr w:rsidR="00F10E9C" w:rsidRPr="00F10E9C" w:rsidTr="00997FBB">
        <w:tc>
          <w:tcPr>
            <w:tcW w:w="8755" w:type="dxa"/>
          </w:tcPr>
          <w:p w:rsidR="00F10E9C" w:rsidRPr="00F10E9C" w:rsidRDefault="00F10E9C" w:rsidP="00F10E9C">
            <w:pPr>
              <w:pStyle w:val="Default"/>
              <w:rPr>
                <w:sz w:val="28"/>
                <w:szCs w:val="28"/>
              </w:rPr>
            </w:pPr>
            <w:r w:rsidRPr="00F10E9C">
              <w:rPr>
                <w:b/>
                <w:bCs/>
                <w:sz w:val="28"/>
                <w:szCs w:val="28"/>
              </w:rPr>
              <w:t xml:space="preserve">1. Требования к курсовой работе </w:t>
            </w:r>
          </w:p>
        </w:tc>
        <w:tc>
          <w:tcPr>
            <w:tcW w:w="810" w:type="dxa"/>
          </w:tcPr>
          <w:p w:rsidR="00F10E9C" w:rsidRPr="00F10E9C" w:rsidRDefault="00F10E9C" w:rsidP="00F10E9C">
            <w:pPr>
              <w:pStyle w:val="Default"/>
              <w:rPr>
                <w:b/>
                <w:bCs/>
                <w:sz w:val="28"/>
                <w:szCs w:val="28"/>
              </w:rPr>
            </w:pPr>
            <w:r w:rsidRPr="00F10E9C">
              <w:rPr>
                <w:b/>
                <w:bCs/>
                <w:sz w:val="28"/>
                <w:szCs w:val="28"/>
              </w:rPr>
              <w:t>4</w:t>
            </w:r>
          </w:p>
        </w:tc>
      </w:tr>
      <w:tr w:rsidR="00F10E9C" w:rsidRPr="00F10E9C" w:rsidTr="00997FBB">
        <w:tc>
          <w:tcPr>
            <w:tcW w:w="8755" w:type="dxa"/>
          </w:tcPr>
          <w:p w:rsidR="00F10E9C" w:rsidRPr="00F10E9C" w:rsidRDefault="00F10E9C" w:rsidP="00F10E9C">
            <w:pPr>
              <w:pStyle w:val="Default"/>
              <w:numPr>
                <w:ilvl w:val="1"/>
                <w:numId w:val="9"/>
              </w:numPr>
              <w:ind w:left="426" w:hanging="426"/>
              <w:rPr>
                <w:sz w:val="28"/>
                <w:szCs w:val="28"/>
              </w:rPr>
            </w:pPr>
            <w:r w:rsidRPr="00F10E9C">
              <w:rPr>
                <w:sz w:val="28"/>
                <w:szCs w:val="28"/>
              </w:rPr>
              <w:t xml:space="preserve">Общие требования </w:t>
            </w:r>
          </w:p>
        </w:tc>
        <w:tc>
          <w:tcPr>
            <w:tcW w:w="810" w:type="dxa"/>
          </w:tcPr>
          <w:p w:rsidR="00F10E9C" w:rsidRPr="00F10E9C" w:rsidRDefault="00F10E9C" w:rsidP="00F10E9C">
            <w:pPr>
              <w:pStyle w:val="Default"/>
              <w:rPr>
                <w:sz w:val="28"/>
                <w:szCs w:val="28"/>
              </w:rPr>
            </w:pPr>
            <w:r w:rsidRPr="00F10E9C">
              <w:rPr>
                <w:sz w:val="28"/>
                <w:szCs w:val="28"/>
              </w:rPr>
              <w:t>4</w:t>
            </w:r>
          </w:p>
        </w:tc>
      </w:tr>
      <w:tr w:rsidR="00F10E9C" w:rsidRPr="00F10E9C" w:rsidTr="00997FBB">
        <w:tc>
          <w:tcPr>
            <w:tcW w:w="8755" w:type="dxa"/>
          </w:tcPr>
          <w:p w:rsidR="00F10E9C" w:rsidRPr="00F10E9C" w:rsidRDefault="00F10E9C" w:rsidP="00FC196D">
            <w:pPr>
              <w:pStyle w:val="Default"/>
              <w:rPr>
                <w:sz w:val="28"/>
                <w:szCs w:val="28"/>
              </w:rPr>
            </w:pPr>
          </w:p>
        </w:tc>
        <w:tc>
          <w:tcPr>
            <w:tcW w:w="810" w:type="dxa"/>
          </w:tcPr>
          <w:p w:rsidR="00F10E9C" w:rsidRPr="00F10E9C" w:rsidRDefault="00F10E9C" w:rsidP="00FC196D">
            <w:pPr>
              <w:pStyle w:val="Default"/>
              <w:rPr>
                <w:sz w:val="28"/>
                <w:szCs w:val="28"/>
              </w:rPr>
            </w:pPr>
          </w:p>
        </w:tc>
      </w:tr>
      <w:tr w:rsidR="00F10E9C" w:rsidRPr="00F10E9C" w:rsidTr="00997FBB">
        <w:tc>
          <w:tcPr>
            <w:tcW w:w="8755" w:type="dxa"/>
          </w:tcPr>
          <w:p w:rsidR="00F10E9C" w:rsidRPr="00F10E9C" w:rsidRDefault="00F10E9C" w:rsidP="00F10E9C">
            <w:pPr>
              <w:pStyle w:val="Default"/>
              <w:rPr>
                <w:sz w:val="28"/>
                <w:szCs w:val="28"/>
              </w:rPr>
            </w:pPr>
            <w:r w:rsidRPr="00F10E9C">
              <w:rPr>
                <w:b/>
                <w:bCs/>
                <w:sz w:val="28"/>
                <w:szCs w:val="28"/>
              </w:rPr>
              <w:t xml:space="preserve">2. Написание </w:t>
            </w:r>
            <w:proofErr w:type="gramStart"/>
            <w:r w:rsidRPr="00F10E9C">
              <w:rPr>
                <w:b/>
                <w:bCs/>
                <w:sz w:val="28"/>
                <w:szCs w:val="28"/>
              </w:rPr>
              <w:t>курсовой</w:t>
            </w:r>
            <w:proofErr w:type="gramEnd"/>
            <w:r w:rsidRPr="00F10E9C">
              <w:rPr>
                <w:b/>
                <w:bCs/>
                <w:sz w:val="28"/>
                <w:szCs w:val="28"/>
              </w:rPr>
              <w:t xml:space="preserve"> работы </w:t>
            </w:r>
          </w:p>
        </w:tc>
        <w:tc>
          <w:tcPr>
            <w:tcW w:w="810" w:type="dxa"/>
          </w:tcPr>
          <w:p w:rsidR="00F10E9C" w:rsidRPr="00F10E9C" w:rsidRDefault="00F10E9C" w:rsidP="00F10E9C">
            <w:pPr>
              <w:pStyle w:val="Default"/>
              <w:rPr>
                <w:b/>
                <w:bCs/>
                <w:sz w:val="28"/>
                <w:szCs w:val="28"/>
              </w:rPr>
            </w:pPr>
            <w:r w:rsidRPr="00F10E9C">
              <w:rPr>
                <w:b/>
                <w:bCs/>
                <w:sz w:val="28"/>
                <w:szCs w:val="28"/>
              </w:rPr>
              <w:t>7</w:t>
            </w:r>
          </w:p>
        </w:tc>
      </w:tr>
      <w:tr w:rsidR="00F10E9C" w:rsidRPr="00F10E9C" w:rsidTr="00997FBB">
        <w:tc>
          <w:tcPr>
            <w:tcW w:w="8755" w:type="dxa"/>
          </w:tcPr>
          <w:p w:rsidR="00F10E9C" w:rsidRPr="00F10E9C" w:rsidRDefault="00F10E9C" w:rsidP="00F10E9C">
            <w:pPr>
              <w:pStyle w:val="Default"/>
              <w:rPr>
                <w:sz w:val="28"/>
                <w:szCs w:val="28"/>
              </w:rPr>
            </w:pPr>
            <w:r w:rsidRPr="00F10E9C">
              <w:rPr>
                <w:sz w:val="28"/>
                <w:szCs w:val="28"/>
              </w:rPr>
              <w:t>2.1.</w:t>
            </w:r>
            <w:r>
              <w:rPr>
                <w:sz w:val="28"/>
                <w:szCs w:val="28"/>
              </w:rPr>
              <w:t xml:space="preserve"> </w:t>
            </w:r>
            <w:r w:rsidRPr="00F10E9C">
              <w:rPr>
                <w:sz w:val="28"/>
                <w:szCs w:val="28"/>
              </w:rPr>
              <w:t xml:space="preserve">Научное руководство </w:t>
            </w:r>
          </w:p>
        </w:tc>
        <w:tc>
          <w:tcPr>
            <w:tcW w:w="810" w:type="dxa"/>
          </w:tcPr>
          <w:p w:rsidR="00F10E9C" w:rsidRPr="00F10E9C" w:rsidRDefault="00F10E9C" w:rsidP="00F10E9C">
            <w:pPr>
              <w:pStyle w:val="Default"/>
              <w:rPr>
                <w:sz w:val="28"/>
                <w:szCs w:val="28"/>
              </w:rPr>
            </w:pPr>
            <w:r w:rsidRPr="00F10E9C">
              <w:rPr>
                <w:sz w:val="28"/>
                <w:szCs w:val="28"/>
              </w:rPr>
              <w:t>7</w:t>
            </w:r>
          </w:p>
        </w:tc>
      </w:tr>
      <w:tr w:rsidR="00F10E9C" w:rsidRPr="00F10E9C" w:rsidTr="00997FBB">
        <w:tc>
          <w:tcPr>
            <w:tcW w:w="8755" w:type="dxa"/>
          </w:tcPr>
          <w:p w:rsidR="00F10E9C" w:rsidRPr="00F10E9C" w:rsidRDefault="00F10E9C" w:rsidP="00F10E9C">
            <w:pPr>
              <w:pStyle w:val="Default"/>
              <w:rPr>
                <w:sz w:val="28"/>
                <w:szCs w:val="28"/>
              </w:rPr>
            </w:pPr>
            <w:r w:rsidRPr="00F10E9C">
              <w:rPr>
                <w:sz w:val="28"/>
                <w:szCs w:val="28"/>
              </w:rPr>
              <w:t>2.2.</w:t>
            </w:r>
            <w:r>
              <w:rPr>
                <w:sz w:val="28"/>
                <w:szCs w:val="28"/>
              </w:rPr>
              <w:t xml:space="preserve"> </w:t>
            </w:r>
            <w:r w:rsidRPr="00F10E9C">
              <w:rPr>
                <w:sz w:val="28"/>
                <w:szCs w:val="28"/>
              </w:rPr>
              <w:t xml:space="preserve">Подбор литературы </w:t>
            </w:r>
          </w:p>
        </w:tc>
        <w:tc>
          <w:tcPr>
            <w:tcW w:w="810" w:type="dxa"/>
          </w:tcPr>
          <w:p w:rsidR="00F10E9C" w:rsidRPr="00F10E9C" w:rsidRDefault="00F10E9C" w:rsidP="00F10E9C">
            <w:pPr>
              <w:pStyle w:val="Default"/>
              <w:rPr>
                <w:sz w:val="28"/>
                <w:szCs w:val="28"/>
              </w:rPr>
            </w:pPr>
            <w:r w:rsidRPr="00F10E9C">
              <w:rPr>
                <w:sz w:val="28"/>
                <w:szCs w:val="28"/>
              </w:rPr>
              <w:t>7</w:t>
            </w:r>
          </w:p>
        </w:tc>
      </w:tr>
      <w:tr w:rsidR="00F10E9C" w:rsidRPr="00F10E9C" w:rsidTr="00997FBB">
        <w:tc>
          <w:tcPr>
            <w:tcW w:w="8755" w:type="dxa"/>
          </w:tcPr>
          <w:p w:rsidR="00F10E9C" w:rsidRPr="00F10E9C" w:rsidRDefault="00F10E9C" w:rsidP="00F10E9C">
            <w:pPr>
              <w:pStyle w:val="Default"/>
              <w:rPr>
                <w:sz w:val="28"/>
                <w:szCs w:val="28"/>
              </w:rPr>
            </w:pPr>
            <w:r w:rsidRPr="00F10E9C">
              <w:rPr>
                <w:sz w:val="28"/>
                <w:szCs w:val="28"/>
              </w:rPr>
              <w:t xml:space="preserve">2.3. Стиль изложения научных материалов </w:t>
            </w:r>
          </w:p>
        </w:tc>
        <w:tc>
          <w:tcPr>
            <w:tcW w:w="810" w:type="dxa"/>
          </w:tcPr>
          <w:p w:rsidR="00F10E9C" w:rsidRPr="00F10E9C" w:rsidRDefault="00F10E9C" w:rsidP="00F10E9C">
            <w:pPr>
              <w:pStyle w:val="Default"/>
              <w:rPr>
                <w:sz w:val="28"/>
                <w:szCs w:val="28"/>
              </w:rPr>
            </w:pPr>
            <w:r w:rsidRPr="00F10E9C">
              <w:rPr>
                <w:sz w:val="28"/>
                <w:szCs w:val="28"/>
              </w:rPr>
              <w:t>8</w:t>
            </w:r>
          </w:p>
        </w:tc>
      </w:tr>
      <w:tr w:rsidR="00F10E9C" w:rsidRPr="00F10E9C" w:rsidTr="00997FBB">
        <w:tc>
          <w:tcPr>
            <w:tcW w:w="8755" w:type="dxa"/>
          </w:tcPr>
          <w:p w:rsidR="00F10E9C" w:rsidRPr="00F10E9C" w:rsidRDefault="00F10E9C" w:rsidP="00FC196D">
            <w:pPr>
              <w:pStyle w:val="Default"/>
              <w:rPr>
                <w:sz w:val="28"/>
                <w:szCs w:val="28"/>
              </w:rPr>
            </w:pPr>
          </w:p>
        </w:tc>
        <w:tc>
          <w:tcPr>
            <w:tcW w:w="810" w:type="dxa"/>
          </w:tcPr>
          <w:p w:rsidR="00F10E9C" w:rsidRPr="00F10E9C" w:rsidRDefault="00F10E9C" w:rsidP="00FC196D">
            <w:pPr>
              <w:pStyle w:val="Default"/>
              <w:rPr>
                <w:sz w:val="28"/>
                <w:szCs w:val="28"/>
              </w:rPr>
            </w:pPr>
          </w:p>
        </w:tc>
      </w:tr>
      <w:tr w:rsidR="00F10E9C" w:rsidRPr="00F10E9C" w:rsidTr="00997FBB">
        <w:tc>
          <w:tcPr>
            <w:tcW w:w="8755" w:type="dxa"/>
          </w:tcPr>
          <w:p w:rsidR="00F10E9C" w:rsidRPr="00F10E9C" w:rsidRDefault="00F10E9C" w:rsidP="00F10E9C">
            <w:pPr>
              <w:pStyle w:val="Default"/>
              <w:rPr>
                <w:sz w:val="28"/>
                <w:szCs w:val="28"/>
              </w:rPr>
            </w:pPr>
            <w:r w:rsidRPr="00F10E9C">
              <w:rPr>
                <w:b/>
                <w:bCs/>
                <w:sz w:val="28"/>
                <w:szCs w:val="28"/>
              </w:rPr>
              <w:t xml:space="preserve">3. Общие требования к оформлению </w:t>
            </w:r>
            <w:proofErr w:type="gramStart"/>
            <w:r w:rsidRPr="00F10E9C">
              <w:rPr>
                <w:b/>
                <w:bCs/>
                <w:sz w:val="28"/>
                <w:szCs w:val="28"/>
              </w:rPr>
              <w:t>курсовой</w:t>
            </w:r>
            <w:proofErr w:type="gramEnd"/>
            <w:r w:rsidRPr="00F10E9C">
              <w:rPr>
                <w:b/>
                <w:bCs/>
                <w:sz w:val="28"/>
                <w:szCs w:val="28"/>
              </w:rPr>
              <w:t xml:space="preserve"> работы </w:t>
            </w:r>
          </w:p>
        </w:tc>
        <w:tc>
          <w:tcPr>
            <w:tcW w:w="810" w:type="dxa"/>
          </w:tcPr>
          <w:p w:rsidR="00F10E9C" w:rsidRPr="00F10E9C" w:rsidRDefault="00F10E9C" w:rsidP="00BA4AC0">
            <w:pPr>
              <w:pStyle w:val="Default"/>
              <w:rPr>
                <w:b/>
                <w:bCs/>
                <w:sz w:val="28"/>
                <w:szCs w:val="28"/>
              </w:rPr>
            </w:pPr>
            <w:r w:rsidRPr="00F10E9C">
              <w:rPr>
                <w:b/>
                <w:bCs/>
                <w:sz w:val="28"/>
                <w:szCs w:val="28"/>
              </w:rPr>
              <w:t>1</w:t>
            </w:r>
            <w:r w:rsidR="00BA4AC0">
              <w:rPr>
                <w:b/>
                <w:bCs/>
                <w:sz w:val="28"/>
                <w:szCs w:val="28"/>
              </w:rPr>
              <w:t>2</w:t>
            </w:r>
          </w:p>
        </w:tc>
      </w:tr>
      <w:tr w:rsidR="00F10E9C" w:rsidRPr="00F10E9C" w:rsidTr="00997FBB">
        <w:tc>
          <w:tcPr>
            <w:tcW w:w="8755" w:type="dxa"/>
          </w:tcPr>
          <w:p w:rsidR="00F10E9C" w:rsidRPr="00F10E9C" w:rsidRDefault="00F10E9C" w:rsidP="00F10E9C">
            <w:pPr>
              <w:pStyle w:val="Default"/>
              <w:rPr>
                <w:sz w:val="28"/>
                <w:szCs w:val="28"/>
              </w:rPr>
            </w:pPr>
            <w:r w:rsidRPr="00F10E9C">
              <w:rPr>
                <w:sz w:val="28"/>
                <w:szCs w:val="28"/>
              </w:rPr>
              <w:t xml:space="preserve">3.1. Структурные элементы работы </w:t>
            </w:r>
          </w:p>
        </w:tc>
        <w:tc>
          <w:tcPr>
            <w:tcW w:w="810" w:type="dxa"/>
          </w:tcPr>
          <w:p w:rsidR="00F10E9C" w:rsidRPr="00F10E9C" w:rsidRDefault="00F10E9C" w:rsidP="00BA4AC0">
            <w:pPr>
              <w:pStyle w:val="Default"/>
              <w:rPr>
                <w:sz w:val="28"/>
                <w:szCs w:val="28"/>
              </w:rPr>
            </w:pPr>
            <w:r w:rsidRPr="00F10E9C">
              <w:rPr>
                <w:sz w:val="28"/>
                <w:szCs w:val="28"/>
              </w:rPr>
              <w:t>1</w:t>
            </w:r>
            <w:r w:rsidR="00BA4AC0">
              <w:rPr>
                <w:sz w:val="28"/>
                <w:szCs w:val="28"/>
              </w:rPr>
              <w:t>3</w:t>
            </w:r>
          </w:p>
        </w:tc>
      </w:tr>
      <w:tr w:rsidR="00F10E9C" w:rsidRPr="00F10E9C" w:rsidTr="00997FBB">
        <w:tc>
          <w:tcPr>
            <w:tcW w:w="8755" w:type="dxa"/>
          </w:tcPr>
          <w:p w:rsidR="00F10E9C" w:rsidRPr="00F10E9C" w:rsidRDefault="00F10E9C" w:rsidP="00F10E9C">
            <w:pPr>
              <w:pStyle w:val="Default"/>
              <w:rPr>
                <w:sz w:val="28"/>
                <w:szCs w:val="28"/>
              </w:rPr>
            </w:pPr>
            <w:r w:rsidRPr="00F10E9C">
              <w:rPr>
                <w:sz w:val="28"/>
                <w:szCs w:val="28"/>
              </w:rPr>
              <w:t xml:space="preserve">3.2. Оформление ссылок </w:t>
            </w:r>
          </w:p>
        </w:tc>
        <w:tc>
          <w:tcPr>
            <w:tcW w:w="810" w:type="dxa"/>
          </w:tcPr>
          <w:p w:rsidR="00F10E9C" w:rsidRPr="00F10E9C" w:rsidRDefault="00F10E9C" w:rsidP="00F10E9C">
            <w:pPr>
              <w:pStyle w:val="Default"/>
              <w:rPr>
                <w:sz w:val="28"/>
                <w:szCs w:val="28"/>
              </w:rPr>
            </w:pPr>
            <w:r w:rsidRPr="00F10E9C">
              <w:rPr>
                <w:sz w:val="28"/>
                <w:szCs w:val="28"/>
              </w:rPr>
              <w:t>12</w:t>
            </w:r>
          </w:p>
        </w:tc>
      </w:tr>
      <w:tr w:rsidR="00F10E9C" w:rsidRPr="00F10E9C" w:rsidTr="00997FBB">
        <w:tc>
          <w:tcPr>
            <w:tcW w:w="8755" w:type="dxa"/>
          </w:tcPr>
          <w:p w:rsidR="00F10E9C" w:rsidRPr="00F10E9C" w:rsidRDefault="00F10E9C" w:rsidP="00F10E9C">
            <w:pPr>
              <w:pStyle w:val="Default"/>
              <w:rPr>
                <w:sz w:val="28"/>
                <w:szCs w:val="28"/>
              </w:rPr>
            </w:pPr>
            <w:r w:rsidRPr="00F10E9C">
              <w:rPr>
                <w:sz w:val="28"/>
                <w:szCs w:val="28"/>
              </w:rPr>
              <w:t xml:space="preserve">3.3. Оформление перечислений </w:t>
            </w:r>
          </w:p>
        </w:tc>
        <w:tc>
          <w:tcPr>
            <w:tcW w:w="810" w:type="dxa"/>
          </w:tcPr>
          <w:p w:rsidR="00F10E9C" w:rsidRPr="00F10E9C" w:rsidRDefault="00F10E9C" w:rsidP="00F10E9C">
            <w:pPr>
              <w:pStyle w:val="Default"/>
              <w:rPr>
                <w:sz w:val="28"/>
                <w:szCs w:val="28"/>
              </w:rPr>
            </w:pPr>
            <w:r w:rsidRPr="00F10E9C">
              <w:rPr>
                <w:sz w:val="28"/>
                <w:szCs w:val="28"/>
              </w:rPr>
              <w:t>13</w:t>
            </w:r>
          </w:p>
        </w:tc>
      </w:tr>
      <w:tr w:rsidR="00F10E9C" w:rsidRPr="00F10E9C" w:rsidTr="00997FBB">
        <w:tc>
          <w:tcPr>
            <w:tcW w:w="8755" w:type="dxa"/>
          </w:tcPr>
          <w:p w:rsidR="00F10E9C" w:rsidRPr="00F10E9C" w:rsidRDefault="00F10E9C" w:rsidP="00F10E9C">
            <w:pPr>
              <w:pStyle w:val="Default"/>
              <w:rPr>
                <w:sz w:val="28"/>
                <w:szCs w:val="28"/>
              </w:rPr>
            </w:pPr>
            <w:r w:rsidRPr="00F10E9C">
              <w:rPr>
                <w:sz w:val="28"/>
                <w:szCs w:val="28"/>
              </w:rPr>
              <w:t>3.4. Оформление таблиц</w:t>
            </w:r>
          </w:p>
        </w:tc>
        <w:tc>
          <w:tcPr>
            <w:tcW w:w="810" w:type="dxa"/>
          </w:tcPr>
          <w:p w:rsidR="00F10E9C" w:rsidRPr="00F10E9C" w:rsidRDefault="00F10E9C" w:rsidP="00F10E9C">
            <w:pPr>
              <w:pStyle w:val="Default"/>
              <w:rPr>
                <w:sz w:val="28"/>
                <w:szCs w:val="28"/>
              </w:rPr>
            </w:pPr>
            <w:r w:rsidRPr="00F10E9C">
              <w:rPr>
                <w:sz w:val="28"/>
                <w:szCs w:val="28"/>
              </w:rPr>
              <w:t>13</w:t>
            </w:r>
          </w:p>
        </w:tc>
      </w:tr>
      <w:tr w:rsidR="00F10E9C" w:rsidRPr="00F10E9C" w:rsidTr="00997FBB">
        <w:tc>
          <w:tcPr>
            <w:tcW w:w="8755" w:type="dxa"/>
          </w:tcPr>
          <w:p w:rsidR="00F10E9C" w:rsidRPr="00F10E9C" w:rsidRDefault="00F10E9C" w:rsidP="00F10E9C">
            <w:pPr>
              <w:pStyle w:val="Default"/>
              <w:rPr>
                <w:sz w:val="28"/>
                <w:szCs w:val="28"/>
              </w:rPr>
            </w:pPr>
            <w:r w:rsidRPr="00F10E9C">
              <w:rPr>
                <w:sz w:val="28"/>
                <w:szCs w:val="28"/>
              </w:rPr>
              <w:t xml:space="preserve">3.5. Оформление иллюстраций </w:t>
            </w:r>
          </w:p>
        </w:tc>
        <w:tc>
          <w:tcPr>
            <w:tcW w:w="810" w:type="dxa"/>
          </w:tcPr>
          <w:p w:rsidR="00F10E9C" w:rsidRPr="00F10E9C" w:rsidRDefault="00F10E9C" w:rsidP="00F10E9C">
            <w:pPr>
              <w:pStyle w:val="Default"/>
              <w:rPr>
                <w:sz w:val="28"/>
                <w:szCs w:val="28"/>
              </w:rPr>
            </w:pPr>
            <w:r w:rsidRPr="00F10E9C">
              <w:rPr>
                <w:sz w:val="28"/>
                <w:szCs w:val="28"/>
              </w:rPr>
              <w:t>16</w:t>
            </w:r>
          </w:p>
        </w:tc>
      </w:tr>
      <w:tr w:rsidR="00F10E9C" w:rsidRPr="00F10E9C" w:rsidTr="00997FBB">
        <w:tc>
          <w:tcPr>
            <w:tcW w:w="8755" w:type="dxa"/>
          </w:tcPr>
          <w:p w:rsidR="00F10E9C" w:rsidRPr="00F10E9C" w:rsidRDefault="00F10E9C" w:rsidP="00F10E9C">
            <w:pPr>
              <w:pStyle w:val="Default"/>
              <w:rPr>
                <w:sz w:val="28"/>
                <w:szCs w:val="28"/>
              </w:rPr>
            </w:pPr>
            <w:r w:rsidRPr="00F10E9C">
              <w:rPr>
                <w:sz w:val="28"/>
                <w:szCs w:val="28"/>
              </w:rPr>
              <w:t xml:space="preserve">3.6. Оформление формул </w:t>
            </w:r>
          </w:p>
        </w:tc>
        <w:tc>
          <w:tcPr>
            <w:tcW w:w="810" w:type="dxa"/>
          </w:tcPr>
          <w:p w:rsidR="00F10E9C" w:rsidRPr="00F10E9C" w:rsidRDefault="00F10E9C" w:rsidP="00F10E9C">
            <w:pPr>
              <w:pStyle w:val="Default"/>
              <w:rPr>
                <w:sz w:val="28"/>
                <w:szCs w:val="28"/>
              </w:rPr>
            </w:pPr>
            <w:r w:rsidRPr="00F10E9C">
              <w:rPr>
                <w:sz w:val="28"/>
                <w:szCs w:val="28"/>
              </w:rPr>
              <w:t>17</w:t>
            </w:r>
          </w:p>
        </w:tc>
      </w:tr>
      <w:tr w:rsidR="00F10E9C" w:rsidRPr="00F10E9C" w:rsidTr="00997FBB">
        <w:tc>
          <w:tcPr>
            <w:tcW w:w="8755" w:type="dxa"/>
          </w:tcPr>
          <w:p w:rsidR="00F10E9C" w:rsidRPr="00F10E9C" w:rsidRDefault="00F10E9C" w:rsidP="00F10E9C">
            <w:pPr>
              <w:pStyle w:val="Default"/>
              <w:rPr>
                <w:sz w:val="28"/>
                <w:szCs w:val="28"/>
              </w:rPr>
            </w:pPr>
            <w:r w:rsidRPr="00F10E9C">
              <w:rPr>
                <w:sz w:val="28"/>
                <w:szCs w:val="28"/>
              </w:rPr>
              <w:t>3.7. Оформление списка использованных источников</w:t>
            </w:r>
          </w:p>
        </w:tc>
        <w:tc>
          <w:tcPr>
            <w:tcW w:w="810" w:type="dxa"/>
          </w:tcPr>
          <w:p w:rsidR="00F10E9C" w:rsidRPr="00F10E9C" w:rsidRDefault="00F10E9C" w:rsidP="00F10E9C">
            <w:pPr>
              <w:pStyle w:val="Default"/>
              <w:rPr>
                <w:sz w:val="28"/>
                <w:szCs w:val="28"/>
              </w:rPr>
            </w:pPr>
            <w:r w:rsidRPr="00F10E9C">
              <w:rPr>
                <w:sz w:val="28"/>
                <w:szCs w:val="28"/>
              </w:rPr>
              <w:t>18</w:t>
            </w:r>
          </w:p>
        </w:tc>
      </w:tr>
      <w:tr w:rsidR="00F10E9C" w:rsidRPr="00F10E9C" w:rsidTr="00997FBB">
        <w:tc>
          <w:tcPr>
            <w:tcW w:w="8755" w:type="dxa"/>
          </w:tcPr>
          <w:p w:rsidR="00F10E9C" w:rsidRPr="00F10E9C" w:rsidRDefault="00F10E9C" w:rsidP="00F10E9C">
            <w:pPr>
              <w:pStyle w:val="Default"/>
              <w:rPr>
                <w:sz w:val="28"/>
                <w:szCs w:val="28"/>
              </w:rPr>
            </w:pPr>
            <w:r w:rsidRPr="00F10E9C">
              <w:rPr>
                <w:sz w:val="28"/>
                <w:szCs w:val="28"/>
              </w:rPr>
              <w:t xml:space="preserve">3.8. Оформление приложений </w:t>
            </w:r>
          </w:p>
        </w:tc>
        <w:tc>
          <w:tcPr>
            <w:tcW w:w="810" w:type="dxa"/>
          </w:tcPr>
          <w:p w:rsidR="00F10E9C" w:rsidRPr="00F10E9C" w:rsidRDefault="00F10E9C" w:rsidP="00F10E9C">
            <w:pPr>
              <w:pStyle w:val="Default"/>
              <w:rPr>
                <w:sz w:val="28"/>
                <w:szCs w:val="28"/>
              </w:rPr>
            </w:pPr>
            <w:r w:rsidRPr="00F10E9C">
              <w:rPr>
                <w:sz w:val="28"/>
                <w:szCs w:val="28"/>
              </w:rPr>
              <w:t>20</w:t>
            </w:r>
          </w:p>
        </w:tc>
      </w:tr>
      <w:tr w:rsidR="00F10E9C" w:rsidRPr="00F10E9C" w:rsidTr="00997FBB">
        <w:tc>
          <w:tcPr>
            <w:tcW w:w="8755" w:type="dxa"/>
          </w:tcPr>
          <w:p w:rsidR="00F10E9C" w:rsidRPr="00F10E9C" w:rsidRDefault="00F10E9C" w:rsidP="00FC196D">
            <w:pPr>
              <w:pStyle w:val="Default"/>
              <w:rPr>
                <w:sz w:val="28"/>
                <w:szCs w:val="28"/>
              </w:rPr>
            </w:pPr>
          </w:p>
        </w:tc>
        <w:tc>
          <w:tcPr>
            <w:tcW w:w="810" w:type="dxa"/>
          </w:tcPr>
          <w:p w:rsidR="00F10E9C" w:rsidRPr="00F10E9C" w:rsidRDefault="00F10E9C" w:rsidP="00FC196D">
            <w:pPr>
              <w:pStyle w:val="Default"/>
              <w:rPr>
                <w:sz w:val="28"/>
                <w:szCs w:val="28"/>
              </w:rPr>
            </w:pPr>
          </w:p>
        </w:tc>
      </w:tr>
      <w:tr w:rsidR="00F10E9C" w:rsidRPr="00F10E9C" w:rsidTr="00997FBB">
        <w:tc>
          <w:tcPr>
            <w:tcW w:w="8755" w:type="dxa"/>
          </w:tcPr>
          <w:p w:rsidR="00F10E9C" w:rsidRPr="00F10E9C" w:rsidRDefault="00F10E9C" w:rsidP="00F10E9C">
            <w:pPr>
              <w:pStyle w:val="Default"/>
              <w:rPr>
                <w:b/>
                <w:bCs/>
                <w:sz w:val="28"/>
                <w:szCs w:val="28"/>
              </w:rPr>
            </w:pPr>
            <w:r w:rsidRPr="00F10E9C">
              <w:rPr>
                <w:b/>
                <w:bCs/>
                <w:sz w:val="28"/>
                <w:szCs w:val="28"/>
              </w:rPr>
              <w:t xml:space="preserve">4. Подготовка к защите курсовой работе </w:t>
            </w:r>
          </w:p>
        </w:tc>
        <w:tc>
          <w:tcPr>
            <w:tcW w:w="810" w:type="dxa"/>
          </w:tcPr>
          <w:p w:rsidR="00F10E9C" w:rsidRPr="00F10E9C" w:rsidRDefault="00F10E9C" w:rsidP="00997FBB">
            <w:pPr>
              <w:pStyle w:val="Default"/>
              <w:rPr>
                <w:b/>
                <w:bCs/>
                <w:sz w:val="28"/>
                <w:szCs w:val="28"/>
              </w:rPr>
            </w:pPr>
            <w:r w:rsidRPr="00F10E9C">
              <w:rPr>
                <w:b/>
                <w:bCs/>
                <w:sz w:val="28"/>
                <w:szCs w:val="28"/>
              </w:rPr>
              <w:t>2</w:t>
            </w:r>
            <w:r w:rsidR="00997FBB">
              <w:rPr>
                <w:b/>
                <w:bCs/>
                <w:sz w:val="28"/>
                <w:szCs w:val="28"/>
              </w:rPr>
              <w:t>3</w:t>
            </w:r>
          </w:p>
        </w:tc>
      </w:tr>
      <w:tr w:rsidR="00F10E9C" w:rsidRPr="00F10E9C" w:rsidTr="00997FBB">
        <w:tc>
          <w:tcPr>
            <w:tcW w:w="8755" w:type="dxa"/>
          </w:tcPr>
          <w:p w:rsidR="00F10E9C" w:rsidRPr="00F10E9C" w:rsidRDefault="00F10E9C" w:rsidP="00FC196D">
            <w:pPr>
              <w:pStyle w:val="Default"/>
              <w:rPr>
                <w:sz w:val="28"/>
                <w:szCs w:val="28"/>
              </w:rPr>
            </w:pPr>
          </w:p>
        </w:tc>
        <w:tc>
          <w:tcPr>
            <w:tcW w:w="810" w:type="dxa"/>
          </w:tcPr>
          <w:p w:rsidR="00F10E9C" w:rsidRPr="00F10E9C" w:rsidRDefault="00F10E9C" w:rsidP="00FC196D">
            <w:pPr>
              <w:pStyle w:val="Default"/>
              <w:rPr>
                <w:sz w:val="28"/>
                <w:szCs w:val="28"/>
              </w:rPr>
            </w:pPr>
          </w:p>
        </w:tc>
      </w:tr>
      <w:tr w:rsidR="00F10E9C" w:rsidRPr="00F10E9C" w:rsidTr="00997FBB">
        <w:tc>
          <w:tcPr>
            <w:tcW w:w="8755" w:type="dxa"/>
          </w:tcPr>
          <w:p w:rsidR="00F10E9C" w:rsidRPr="00F10E9C" w:rsidRDefault="00F10E9C" w:rsidP="00F10E9C">
            <w:pPr>
              <w:pStyle w:val="Default"/>
              <w:rPr>
                <w:b/>
                <w:bCs/>
                <w:sz w:val="28"/>
                <w:szCs w:val="28"/>
              </w:rPr>
            </w:pPr>
            <w:r w:rsidRPr="00F10E9C">
              <w:rPr>
                <w:b/>
                <w:bCs/>
                <w:sz w:val="28"/>
                <w:szCs w:val="28"/>
              </w:rPr>
              <w:t xml:space="preserve">5. Апелляция </w:t>
            </w:r>
            <w:proofErr w:type="gramStart"/>
            <w:r w:rsidRPr="00F10E9C">
              <w:rPr>
                <w:b/>
                <w:bCs/>
                <w:sz w:val="28"/>
                <w:szCs w:val="28"/>
              </w:rPr>
              <w:t>курсовой</w:t>
            </w:r>
            <w:proofErr w:type="gramEnd"/>
            <w:r w:rsidRPr="00F10E9C">
              <w:rPr>
                <w:b/>
                <w:bCs/>
                <w:sz w:val="28"/>
                <w:szCs w:val="28"/>
              </w:rPr>
              <w:t xml:space="preserve"> работы </w:t>
            </w:r>
          </w:p>
        </w:tc>
        <w:tc>
          <w:tcPr>
            <w:tcW w:w="810" w:type="dxa"/>
          </w:tcPr>
          <w:p w:rsidR="00F10E9C" w:rsidRPr="00F10E9C" w:rsidRDefault="00F10E9C" w:rsidP="00997FBB">
            <w:pPr>
              <w:pStyle w:val="Default"/>
              <w:rPr>
                <w:b/>
                <w:bCs/>
                <w:sz w:val="28"/>
                <w:szCs w:val="28"/>
              </w:rPr>
            </w:pPr>
            <w:r w:rsidRPr="00F10E9C">
              <w:rPr>
                <w:b/>
                <w:bCs/>
                <w:sz w:val="28"/>
                <w:szCs w:val="28"/>
              </w:rPr>
              <w:t>2</w:t>
            </w:r>
            <w:r w:rsidR="00997FBB">
              <w:rPr>
                <w:b/>
                <w:bCs/>
                <w:sz w:val="28"/>
                <w:szCs w:val="28"/>
              </w:rPr>
              <w:t>3</w:t>
            </w:r>
          </w:p>
        </w:tc>
      </w:tr>
      <w:tr w:rsidR="00F10E9C" w:rsidRPr="00F10E9C" w:rsidTr="00997FBB">
        <w:tc>
          <w:tcPr>
            <w:tcW w:w="8755" w:type="dxa"/>
          </w:tcPr>
          <w:p w:rsidR="00F10E9C" w:rsidRPr="00F10E9C" w:rsidRDefault="00F10E9C" w:rsidP="00FC196D">
            <w:pPr>
              <w:pStyle w:val="Default"/>
              <w:rPr>
                <w:sz w:val="28"/>
                <w:szCs w:val="28"/>
              </w:rPr>
            </w:pPr>
          </w:p>
        </w:tc>
        <w:tc>
          <w:tcPr>
            <w:tcW w:w="810" w:type="dxa"/>
          </w:tcPr>
          <w:p w:rsidR="00F10E9C" w:rsidRPr="00F10E9C" w:rsidRDefault="00F10E9C" w:rsidP="00FC196D">
            <w:pPr>
              <w:pStyle w:val="Default"/>
              <w:rPr>
                <w:sz w:val="28"/>
                <w:szCs w:val="28"/>
              </w:rPr>
            </w:pPr>
          </w:p>
        </w:tc>
      </w:tr>
      <w:tr w:rsidR="00F10E9C" w:rsidRPr="00F10E9C" w:rsidTr="00997FBB">
        <w:tc>
          <w:tcPr>
            <w:tcW w:w="8755" w:type="dxa"/>
          </w:tcPr>
          <w:p w:rsidR="00F10E9C" w:rsidRPr="00F10E9C" w:rsidRDefault="00F10E9C" w:rsidP="00F10E9C">
            <w:pPr>
              <w:pStyle w:val="Default"/>
              <w:rPr>
                <w:b/>
                <w:bCs/>
                <w:sz w:val="28"/>
                <w:szCs w:val="28"/>
              </w:rPr>
            </w:pPr>
            <w:r w:rsidRPr="00F10E9C">
              <w:rPr>
                <w:b/>
                <w:bCs/>
                <w:sz w:val="28"/>
                <w:szCs w:val="28"/>
              </w:rPr>
              <w:t xml:space="preserve">6. Хранение </w:t>
            </w:r>
            <w:proofErr w:type="gramStart"/>
            <w:r w:rsidRPr="00F10E9C">
              <w:rPr>
                <w:b/>
                <w:bCs/>
                <w:sz w:val="28"/>
                <w:szCs w:val="28"/>
              </w:rPr>
              <w:t>курсовой</w:t>
            </w:r>
            <w:proofErr w:type="gramEnd"/>
            <w:r w:rsidRPr="00F10E9C">
              <w:rPr>
                <w:b/>
                <w:bCs/>
                <w:sz w:val="28"/>
                <w:szCs w:val="28"/>
              </w:rPr>
              <w:t xml:space="preserve"> работы </w:t>
            </w:r>
          </w:p>
        </w:tc>
        <w:tc>
          <w:tcPr>
            <w:tcW w:w="810" w:type="dxa"/>
          </w:tcPr>
          <w:p w:rsidR="00F10E9C" w:rsidRPr="00F10E9C" w:rsidRDefault="00F10E9C" w:rsidP="00997FBB">
            <w:pPr>
              <w:pStyle w:val="Default"/>
              <w:rPr>
                <w:b/>
                <w:bCs/>
                <w:sz w:val="28"/>
                <w:szCs w:val="28"/>
              </w:rPr>
            </w:pPr>
            <w:r w:rsidRPr="00F10E9C">
              <w:rPr>
                <w:b/>
                <w:bCs/>
                <w:sz w:val="28"/>
                <w:szCs w:val="28"/>
              </w:rPr>
              <w:t>2</w:t>
            </w:r>
            <w:r w:rsidR="00997FBB">
              <w:rPr>
                <w:b/>
                <w:bCs/>
                <w:sz w:val="28"/>
                <w:szCs w:val="28"/>
              </w:rPr>
              <w:t>3</w:t>
            </w:r>
          </w:p>
        </w:tc>
      </w:tr>
      <w:tr w:rsidR="00F10E9C" w:rsidRPr="00F10E9C" w:rsidTr="00997FBB">
        <w:tc>
          <w:tcPr>
            <w:tcW w:w="8755" w:type="dxa"/>
          </w:tcPr>
          <w:p w:rsidR="00F10E9C" w:rsidRPr="00F10E9C" w:rsidRDefault="00F10E9C" w:rsidP="00FC196D">
            <w:pPr>
              <w:pStyle w:val="Default"/>
              <w:rPr>
                <w:sz w:val="28"/>
                <w:szCs w:val="28"/>
              </w:rPr>
            </w:pPr>
          </w:p>
        </w:tc>
        <w:tc>
          <w:tcPr>
            <w:tcW w:w="810" w:type="dxa"/>
          </w:tcPr>
          <w:p w:rsidR="00F10E9C" w:rsidRPr="00F10E9C" w:rsidRDefault="00F10E9C" w:rsidP="00FC196D">
            <w:pPr>
              <w:pStyle w:val="Default"/>
              <w:rPr>
                <w:sz w:val="28"/>
                <w:szCs w:val="28"/>
              </w:rPr>
            </w:pPr>
          </w:p>
        </w:tc>
      </w:tr>
      <w:tr w:rsidR="00F10E9C" w:rsidRPr="00F10E9C" w:rsidTr="00997FBB">
        <w:tc>
          <w:tcPr>
            <w:tcW w:w="8755" w:type="dxa"/>
          </w:tcPr>
          <w:p w:rsidR="00F10E9C" w:rsidRPr="00F10E9C" w:rsidRDefault="00F10E9C" w:rsidP="00F10E9C">
            <w:pPr>
              <w:pStyle w:val="Default"/>
              <w:rPr>
                <w:b/>
                <w:bCs/>
                <w:sz w:val="28"/>
                <w:szCs w:val="28"/>
              </w:rPr>
            </w:pPr>
            <w:r w:rsidRPr="00F10E9C">
              <w:rPr>
                <w:b/>
                <w:bCs/>
                <w:sz w:val="28"/>
                <w:szCs w:val="28"/>
              </w:rPr>
              <w:t xml:space="preserve">7. Список использованных источников при написании методических рекомендаций </w:t>
            </w:r>
          </w:p>
        </w:tc>
        <w:tc>
          <w:tcPr>
            <w:tcW w:w="810" w:type="dxa"/>
          </w:tcPr>
          <w:p w:rsidR="00F10E9C" w:rsidRPr="00F10E9C" w:rsidRDefault="00F10E9C" w:rsidP="00997FBB">
            <w:pPr>
              <w:pStyle w:val="Default"/>
              <w:rPr>
                <w:b/>
                <w:bCs/>
                <w:sz w:val="28"/>
                <w:szCs w:val="28"/>
              </w:rPr>
            </w:pPr>
            <w:r w:rsidRPr="00F10E9C">
              <w:rPr>
                <w:b/>
                <w:bCs/>
                <w:sz w:val="28"/>
                <w:szCs w:val="28"/>
              </w:rPr>
              <w:t>2</w:t>
            </w:r>
            <w:r w:rsidR="00997FBB">
              <w:rPr>
                <w:b/>
                <w:bCs/>
                <w:sz w:val="28"/>
                <w:szCs w:val="28"/>
              </w:rPr>
              <w:t>4</w:t>
            </w:r>
          </w:p>
        </w:tc>
      </w:tr>
      <w:tr w:rsidR="00F10E9C" w:rsidRPr="00F10E9C" w:rsidTr="00997FBB">
        <w:tc>
          <w:tcPr>
            <w:tcW w:w="8755" w:type="dxa"/>
          </w:tcPr>
          <w:p w:rsidR="00F10E9C" w:rsidRPr="00F10E9C" w:rsidRDefault="00F10E9C" w:rsidP="00FC196D">
            <w:pPr>
              <w:pStyle w:val="Default"/>
              <w:rPr>
                <w:sz w:val="28"/>
                <w:szCs w:val="28"/>
              </w:rPr>
            </w:pPr>
          </w:p>
        </w:tc>
        <w:tc>
          <w:tcPr>
            <w:tcW w:w="810" w:type="dxa"/>
          </w:tcPr>
          <w:p w:rsidR="00F10E9C" w:rsidRPr="00F10E9C" w:rsidRDefault="00F10E9C" w:rsidP="00FC196D">
            <w:pPr>
              <w:pStyle w:val="Default"/>
              <w:rPr>
                <w:sz w:val="28"/>
                <w:szCs w:val="28"/>
              </w:rPr>
            </w:pPr>
          </w:p>
        </w:tc>
      </w:tr>
      <w:tr w:rsidR="00F10E9C" w:rsidRPr="00F10E9C" w:rsidTr="00997FBB">
        <w:tc>
          <w:tcPr>
            <w:tcW w:w="8755" w:type="dxa"/>
          </w:tcPr>
          <w:p w:rsidR="00F10E9C" w:rsidRPr="00F10E9C" w:rsidRDefault="00F10E9C" w:rsidP="00F10E9C">
            <w:pPr>
              <w:pStyle w:val="Default"/>
              <w:rPr>
                <w:sz w:val="28"/>
                <w:szCs w:val="28"/>
              </w:rPr>
            </w:pPr>
            <w:r w:rsidRPr="00F10E9C">
              <w:rPr>
                <w:b/>
                <w:bCs/>
                <w:sz w:val="28"/>
                <w:szCs w:val="28"/>
              </w:rPr>
              <w:t>Приложение 1:</w:t>
            </w:r>
            <w:r>
              <w:rPr>
                <w:b/>
                <w:bCs/>
                <w:sz w:val="28"/>
                <w:szCs w:val="28"/>
              </w:rPr>
              <w:t xml:space="preserve"> </w:t>
            </w:r>
            <w:r w:rsidRPr="00F10E9C">
              <w:rPr>
                <w:bCs/>
                <w:sz w:val="28"/>
                <w:szCs w:val="28"/>
              </w:rPr>
              <w:t>О</w:t>
            </w:r>
            <w:r w:rsidRPr="00F10E9C">
              <w:rPr>
                <w:sz w:val="28"/>
                <w:szCs w:val="28"/>
              </w:rPr>
              <w:t xml:space="preserve">бразец оформления титульного листа </w:t>
            </w:r>
          </w:p>
        </w:tc>
        <w:tc>
          <w:tcPr>
            <w:tcW w:w="810" w:type="dxa"/>
          </w:tcPr>
          <w:p w:rsidR="00F10E9C" w:rsidRPr="00F10E9C" w:rsidRDefault="00F10E9C" w:rsidP="00997FBB">
            <w:pPr>
              <w:pStyle w:val="Default"/>
              <w:rPr>
                <w:b/>
                <w:bCs/>
                <w:sz w:val="28"/>
                <w:szCs w:val="28"/>
              </w:rPr>
            </w:pPr>
            <w:r w:rsidRPr="00F10E9C">
              <w:rPr>
                <w:sz w:val="28"/>
                <w:szCs w:val="28"/>
              </w:rPr>
              <w:t>2</w:t>
            </w:r>
            <w:r w:rsidR="00997FBB">
              <w:rPr>
                <w:sz w:val="28"/>
                <w:szCs w:val="28"/>
              </w:rPr>
              <w:t>6</w:t>
            </w:r>
          </w:p>
        </w:tc>
      </w:tr>
      <w:tr w:rsidR="00F10E9C" w:rsidRPr="00F10E9C" w:rsidTr="00997FBB">
        <w:tc>
          <w:tcPr>
            <w:tcW w:w="8755" w:type="dxa"/>
          </w:tcPr>
          <w:p w:rsidR="00F10E9C" w:rsidRPr="00F10E9C" w:rsidRDefault="00F10E9C" w:rsidP="00F10E9C">
            <w:pPr>
              <w:pStyle w:val="Default"/>
              <w:rPr>
                <w:sz w:val="28"/>
                <w:szCs w:val="28"/>
              </w:rPr>
            </w:pPr>
            <w:r w:rsidRPr="00F10E9C">
              <w:rPr>
                <w:b/>
                <w:bCs/>
                <w:sz w:val="28"/>
                <w:szCs w:val="28"/>
              </w:rPr>
              <w:t>Приложение 2:</w:t>
            </w:r>
            <w:r>
              <w:rPr>
                <w:b/>
                <w:bCs/>
                <w:sz w:val="28"/>
                <w:szCs w:val="28"/>
              </w:rPr>
              <w:t xml:space="preserve"> </w:t>
            </w:r>
            <w:r w:rsidRPr="00F10E9C">
              <w:rPr>
                <w:sz w:val="28"/>
                <w:szCs w:val="28"/>
              </w:rPr>
              <w:t>Образец оформления содержания</w:t>
            </w:r>
          </w:p>
        </w:tc>
        <w:tc>
          <w:tcPr>
            <w:tcW w:w="810" w:type="dxa"/>
          </w:tcPr>
          <w:p w:rsidR="00F10E9C" w:rsidRPr="00F10E9C" w:rsidRDefault="00F10E9C" w:rsidP="00997FBB">
            <w:pPr>
              <w:pStyle w:val="Default"/>
              <w:rPr>
                <w:b/>
                <w:bCs/>
                <w:sz w:val="28"/>
                <w:szCs w:val="28"/>
              </w:rPr>
            </w:pPr>
            <w:r w:rsidRPr="00F10E9C">
              <w:rPr>
                <w:sz w:val="28"/>
                <w:szCs w:val="28"/>
              </w:rPr>
              <w:t>2</w:t>
            </w:r>
            <w:r w:rsidR="00997FBB">
              <w:rPr>
                <w:sz w:val="28"/>
                <w:szCs w:val="28"/>
              </w:rPr>
              <w:t>7</w:t>
            </w:r>
          </w:p>
        </w:tc>
      </w:tr>
      <w:tr w:rsidR="00F10E9C" w:rsidRPr="00F10E9C" w:rsidTr="00997FBB">
        <w:tc>
          <w:tcPr>
            <w:tcW w:w="8755" w:type="dxa"/>
          </w:tcPr>
          <w:p w:rsidR="00F10E9C" w:rsidRPr="00F10E9C" w:rsidRDefault="00F10E9C" w:rsidP="00F10E9C">
            <w:pPr>
              <w:pStyle w:val="Default"/>
              <w:rPr>
                <w:sz w:val="28"/>
                <w:szCs w:val="28"/>
              </w:rPr>
            </w:pPr>
            <w:r w:rsidRPr="00F10E9C">
              <w:rPr>
                <w:b/>
                <w:bCs/>
                <w:sz w:val="28"/>
                <w:szCs w:val="28"/>
              </w:rPr>
              <w:t xml:space="preserve">Приложение 3: </w:t>
            </w:r>
            <w:r w:rsidRPr="00F10E9C">
              <w:rPr>
                <w:sz w:val="28"/>
                <w:szCs w:val="28"/>
              </w:rPr>
              <w:t xml:space="preserve">Пример оформления списка использованных источников </w:t>
            </w:r>
          </w:p>
        </w:tc>
        <w:tc>
          <w:tcPr>
            <w:tcW w:w="810" w:type="dxa"/>
          </w:tcPr>
          <w:p w:rsidR="00F10E9C" w:rsidRPr="00F10E9C" w:rsidRDefault="00F10E9C" w:rsidP="00997FBB">
            <w:pPr>
              <w:pStyle w:val="Default"/>
              <w:rPr>
                <w:b/>
                <w:bCs/>
                <w:sz w:val="28"/>
                <w:szCs w:val="28"/>
              </w:rPr>
            </w:pPr>
            <w:r w:rsidRPr="00F10E9C">
              <w:rPr>
                <w:sz w:val="28"/>
                <w:szCs w:val="28"/>
              </w:rPr>
              <w:t>2</w:t>
            </w:r>
            <w:r w:rsidR="00997FBB">
              <w:rPr>
                <w:sz w:val="28"/>
                <w:szCs w:val="28"/>
              </w:rPr>
              <w:t>8</w:t>
            </w:r>
          </w:p>
        </w:tc>
      </w:tr>
    </w:tbl>
    <w:p w:rsidR="00665FF3" w:rsidRPr="00630B8B" w:rsidRDefault="00665FF3">
      <w:pPr>
        <w:rPr>
          <w:sz w:val="28"/>
          <w:szCs w:val="28"/>
        </w:rPr>
      </w:pPr>
      <w:r w:rsidRPr="00630B8B">
        <w:rPr>
          <w:sz w:val="28"/>
          <w:szCs w:val="28"/>
        </w:rPr>
        <w:br w:type="page"/>
      </w:r>
    </w:p>
    <w:p w:rsidR="00665FF3" w:rsidRPr="00630B8B" w:rsidRDefault="00665FF3" w:rsidP="00630B8B">
      <w:pPr>
        <w:pStyle w:val="Default"/>
        <w:spacing w:line="360" w:lineRule="auto"/>
        <w:jc w:val="center"/>
        <w:rPr>
          <w:sz w:val="28"/>
          <w:szCs w:val="28"/>
        </w:rPr>
      </w:pPr>
      <w:r w:rsidRPr="00630B8B">
        <w:rPr>
          <w:b/>
          <w:bCs/>
          <w:sz w:val="28"/>
          <w:szCs w:val="28"/>
        </w:rPr>
        <w:lastRenderedPageBreak/>
        <w:t>1. Требования к курсовой работе</w:t>
      </w:r>
    </w:p>
    <w:p w:rsidR="00665FF3" w:rsidRPr="00630B8B" w:rsidRDefault="00665FF3" w:rsidP="00630B8B">
      <w:pPr>
        <w:pStyle w:val="Default"/>
        <w:spacing w:line="360" w:lineRule="auto"/>
        <w:jc w:val="center"/>
        <w:rPr>
          <w:sz w:val="28"/>
          <w:szCs w:val="28"/>
        </w:rPr>
      </w:pPr>
      <w:r w:rsidRPr="00630B8B">
        <w:rPr>
          <w:i/>
          <w:iCs/>
          <w:sz w:val="28"/>
          <w:szCs w:val="28"/>
        </w:rPr>
        <w:t>1.1. Общие требования</w:t>
      </w:r>
    </w:p>
    <w:p w:rsidR="00665FF3" w:rsidRPr="00630B8B" w:rsidRDefault="00630B8B" w:rsidP="00630B8B">
      <w:pPr>
        <w:pStyle w:val="Default"/>
        <w:spacing w:line="360" w:lineRule="auto"/>
        <w:jc w:val="both"/>
        <w:rPr>
          <w:sz w:val="28"/>
          <w:szCs w:val="28"/>
        </w:rPr>
      </w:pPr>
      <w:r>
        <w:rPr>
          <w:sz w:val="28"/>
          <w:szCs w:val="28"/>
        </w:rPr>
        <w:tab/>
      </w:r>
      <w:proofErr w:type="gramStart"/>
      <w:r w:rsidR="00665FF3" w:rsidRPr="00630B8B">
        <w:rPr>
          <w:sz w:val="28"/>
          <w:szCs w:val="28"/>
        </w:rPr>
        <w:t>Курсовая</w:t>
      </w:r>
      <w:proofErr w:type="gramEnd"/>
      <w:r w:rsidR="00665FF3" w:rsidRPr="00630B8B">
        <w:rPr>
          <w:sz w:val="28"/>
          <w:szCs w:val="28"/>
        </w:rPr>
        <w:t xml:space="preserve"> работа представляет собой самостоятельное законченное исследование на заданную (выбранную) тему, написанное студентом под руководством научного руководителя</w:t>
      </w:r>
      <w:r w:rsidR="0033419D">
        <w:rPr>
          <w:sz w:val="28"/>
          <w:szCs w:val="28"/>
        </w:rPr>
        <w:t xml:space="preserve"> (преподавателя)</w:t>
      </w:r>
      <w:r w:rsidR="00665FF3" w:rsidRPr="00630B8B">
        <w:rPr>
          <w:sz w:val="28"/>
          <w:szCs w:val="28"/>
        </w:rPr>
        <w:t xml:space="preserve">, свидетельствующее об умении </w:t>
      </w:r>
      <w:r w:rsidR="0033419D">
        <w:rPr>
          <w:sz w:val="28"/>
          <w:szCs w:val="28"/>
        </w:rPr>
        <w:t>студента</w:t>
      </w:r>
      <w:r w:rsidR="00665FF3" w:rsidRPr="00630B8B">
        <w:rPr>
          <w:sz w:val="28"/>
          <w:szCs w:val="28"/>
        </w:rPr>
        <w:t xml:space="preserve"> работать с литературой, обобщать и анализировать фактический материал, используя теоретические знания и практические навыки, полученные при освоении профессиональной образовательной программы. </w:t>
      </w:r>
    </w:p>
    <w:p w:rsidR="00665FF3" w:rsidRPr="00630B8B" w:rsidRDefault="00665FF3" w:rsidP="0033419D">
      <w:pPr>
        <w:pStyle w:val="Default"/>
        <w:spacing w:line="360" w:lineRule="auto"/>
        <w:ind w:firstLine="709"/>
        <w:jc w:val="both"/>
        <w:rPr>
          <w:sz w:val="28"/>
          <w:szCs w:val="28"/>
        </w:rPr>
      </w:pPr>
      <w:r w:rsidRPr="00630B8B">
        <w:rPr>
          <w:sz w:val="28"/>
          <w:szCs w:val="28"/>
        </w:rPr>
        <w:t xml:space="preserve">Оформление работы должно соответствовать требованиям, изложенным в соответствующих разделах настоящих методических рекомендаций. </w:t>
      </w:r>
    </w:p>
    <w:p w:rsidR="00665FF3" w:rsidRPr="00630B8B" w:rsidRDefault="00630B8B" w:rsidP="00630B8B">
      <w:pPr>
        <w:pStyle w:val="Default"/>
        <w:spacing w:line="360" w:lineRule="auto"/>
        <w:jc w:val="both"/>
        <w:rPr>
          <w:sz w:val="28"/>
          <w:szCs w:val="28"/>
        </w:rPr>
      </w:pPr>
      <w:r>
        <w:rPr>
          <w:b/>
          <w:bCs/>
          <w:sz w:val="28"/>
          <w:szCs w:val="28"/>
        </w:rPr>
        <w:tab/>
      </w:r>
      <w:r w:rsidR="00665FF3" w:rsidRPr="00630B8B">
        <w:rPr>
          <w:b/>
          <w:bCs/>
          <w:sz w:val="28"/>
          <w:szCs w:val="28"/>
        </w:rPr>
        <w:t xml:space="preserve">Объем курсовой работы – 20–30 страниц </w:t>
      </w:r>
      <w:r w:rsidR="00665FF3" w:rsidRPr="00630B8B">
        <w:rPr>
          <w:sz w:val="28"/>
          <w:szCs w:val="28"/>
        </w:rPr>
        <w:t xml:space="preserve">печатного текста (не включая список </w:t>
      </w:r>
      <w:r w:rsidR="00F55DC9">
        <w:rPr>
          <w:sz w:val="28"/>
          <w:szCs w:val="28"/>
        </w:rPr>
        <w:t>источников информации</w:t>
      </w:r>
      <w:r w:rsidR="00665FF3" w:rsidRPr="00630B8B">
        <w:rPr>
          <w:sz w:val="28"/>
          <w:szCs w:val="28"/>
        </w:rPr>
        <w:t xml:space="preserve"> и приложения). </w:t>
      </w:r>
    </w:p>
    <w:p w:rsidR="00665FF3" w:rsidRPr="00630B8B" w:rsidRDefault="00630B8B" w:rsidP="00630B8B">
      <w:pPr>
        <w:pStyle w:val="Default"/>
        <w:spacing w:line="360" w:lineRule="auto"/>
        <w:jc w:val="both"/>
        <w:rPr>
          <w:sz w:val="28"/>
          <w:szCs w:val="28"/>
        </w:rPr>
      </w:pPr>
      <w:r>
        <w:rPr>
          <w:b/>
          <w:bCs/>
          <w:sz w:val="28"/>
          <w:szCs w:val="28"/>
        </w:rPr>
        <w:tab/>
      </w:r>
      <w:r w:rsidR="00665FF3" w:rsidRPr="00630B8B">
        <w:rPr>
          <w:b/>
          <w:bCs/>
          <w:sz w:val="28"/>
          <w:szCs w:val="28"/>
        </w:rPr>
        <w:t xml:space="preserve">Введение </w:t>
      </w:r>
      <w:r w:rsidR="00665FF3" w:rsidRPr="00630B8B">
        <w:rPr>
          <w:sz w:val="28"/>
          <w:szCs w:val="28"/>
        </w:rPr>
        <w:t xml:space="preserve">является отдельным, самостоятельным блоком текста работы, который ни в содержании, ни в тексте не обозначается цифрами. </w:t>
      </w:r>
    </w:p>
    <w:p w:rsidR="00665FF3" w:rsidRPr="00630B8B" w:rsidRDefault="00630B8B" w:rsidP="00630B8B">
      <w:pPr>
        <w:pStyle w:val="Default"/>
        <w:spacing w:line="360" w:lineRule="auto"/>
        <w:jc w:val="both"/>
        <w:rPr>
          <w:sz w:val="28"/>
          <w:szCs w:val="28"/>
        </w:rPr>
      </w:pPr>
      <w:r>
        <w:rPr>
          <w:sz w:val="28"/>
          <w:szCs w:val="28"/>
        </w:rPr>
        <w:tab/>
      </w:r>
      <w:r w:rsidR="00665FF3" w:rsidRPr="00630B8B">
        <w:rPr>
          <w:sz w:val="28"/>
          <w:szCs w:val="28"/>
        </w:rPr>
        <w:t xml:space="preserve">Во Введении необходимо отразить следующее: </w:t>
      </w:r>
    </w:p>
    <w:p w:rsidR="00665FF3" w:rsidRPr="00630B8B" w:rsidRDefault="005D03EE" w:rsidP="00630B8B">
      <w:pPr>
        <w:pStyle w:val="Default"/>
        <w:spacing w:line="360" w:lineRule="auto"/>
        <w:jc w:val="both"/>
        <w:rPr>
          <w:sz w:val="28"/>
          <w:szCs w:val="28"/>
        </w:rPr>
      </w:pPr>
      <w:r w:rsidRPr="00C07F11">
        <w:rPr>
          <w:sz w:val="28"/>
          <w:szCs w:val="28"/>
        </w:rPr>
        <w:tab/>
      </w:r>
      <w:r w:rsidRPr="005D03EE">
        <w:rPr>
          <w:sz w:val="28"/>
          <w:szCs w:val="28"/>
        </w:rPr>
        <w:t xml:space="preserve">- </w:t>
      </w:r>
      <w:r w:rsidR="00665FF3" w:rsidRPr="00630B8B">
        <w:rPr>
          <w:sz w:val="28"/>
          <w:szCs w:val="28"/>
        </w:rPr>
        <w:t xml:space="preserve">обоснование выбора темы, ее актуальность; </w:t>
      </w:r>
    </w:p>
    <w:p w:rsidR="00665FF3" w:rsidRPr="00630B8B" w:rsidRDefault="005D03EE" w:rsidP="00630B8B">
      <w:pPr>
        <w:pStyle w:val="Default"/>
        <w:spacing w:line="360" w:lineRule="auto"/>
        <w:jc w:val="both"/>
        <w:rPr>
          <w:sz w:val="28"/>
          <w:szCs w:val="28"/>
        </w:rPr>
      </w:pPr>
      <w:r w:rsidRPr="00C07F11">
        <w:rPr>
          <w:sz w:val="28"/>
          <w:szCs w:val="28"/>
        </w:rPr>
        <w:tab/>
      </w:r>
      <w:r w:rsidRPr="005D03EE">
        <w:rPr>
          <w:sz w:val="28"/>
          <w:szCs w:val="28"/>
        </w:rPr>
        <w:t xml:space="preserve">- </w:t>
      </w:r>
      <w:r w:rsidR="00665FF3" w:rsidRPr="00630B8B">
        <w:rPr>
          <w:sz w:val="28"/>
          <w:szCs w:val="28"/>
        </w:rPr>
        <w:t xml:space="preserve"> характеристику степени разработанности темы в отечественной и зарубежной науке; </w:t>
      </w:r>
    </w:p>
    <w:p w:rsidR="00665FF3" w:rsidRPr="00630B8B" w:rsidRDefault="005D03EE" w:rsidP="00630B8B">
      <w:pPr>
        <w:pStyle w:val="Default"/>
        <w:spacing w:line="360" w:lineRule="auto"/>
        <w:jc w:val="both"/>
        <w:rPr>
          <w:sz w:val="28"/>
          <w:szCs w:val="28"/>
        </w:rPr>
      </w:pPr>
      <w:r w:rsidRPr="00C07F11">
        <w:rPr>
          <w:sz w:val="28"/>
          <w:szCs w:val="28"/>
        </w:rPr>
        <w:tab/>
      </w:r>
      <w:r w:rsidRPr="005D03EE">
        <w:rPr>
          <w:sz w:val="28"/>
          <w:szCs w:val="28"/>
        </w:rPr>
        <w:t xml:space="preserve">- </w:t>
      </w:r>
      <w:r w:rsidR="00665FF3" w:rsidRPr="00630B8B">
        <w:rPr>
          <w:sz w:val="28"/>
          <w:szCs w:val="28"/>
        </w:rPr>
        <w:t xml:space="preserve"> основную цель и задачи работы; </w:t>
      </w:r>
    </w:p>
    <w:p w:rsidR="00665FF3" w:rsidRPr="00630B8B" w:rsidRDefault="005D03EE" w:rsidP="00630B8B">
      <w:pPr>
        <w:pStyle w:val="Default"/>
        <w:spacing w:line="360" w:lineRule="auto"/>
        <w:jc w:val="both"/>
        <w:rPr>
          <w:sz w:val="28"/>
          <w:szCs w:val="28"/>
        </w:rPr>
      </w:pPr>
      <w:r w:rsidRPr="00C07F11">
        <w:rPr>
          <w:sz w:val="28"/>
          <w:szCs w:val="28"/>
        </w:rPr>
        <w:tab/>
        <w:t xml:space="preserve">- </w:t>
      </w:r>
      <w:r w:rsidR="00665FF3" w:rsidRPr="00630B8B">
        <w:rPr>
          <w:sz w:val="28"/>
          <w:szCs w:val="28"/>
        </w:rPr>
        <w:t xml:space="preserve"> представление структуры работы. </w:t>
      </w:r>
    </w:p>
    <w:p w:rsidR="00665FF3" w:rsidRPr="00630B8B" w:rsidRDefault="00630B8B" w:rsidP="00630B8B">
      <w:pPr>
        <w:pStyle w:val="Default"/>
        <w:spacing w:line="360" w:lineRule="auto"/>
        <w:jc w:val="both"/>
        <w:rPr>
          <w:sz w:val="28"/>
          <w:szCs w:val="28"/>
        </w:rPr>
      </w:pPr>
      <w:r>
        <w:rPr>
          <w:sz w:val="28"/>
          <w:szCs w:val="28"/>
        </w:rPr>
        <w:tab/>
      </w:r>
      <w:r w:rsidR="00665FF3" w:rsidRPr="00630B8B">
        <w:rPr>
          <w:i/>
          <w:iCs/>
          <w:sz w:val="28"/>
          <w:szCs w:val="28"/>
        </w:rPr>
        <w:t xml:space="preserve">Цель работы </w:t>
      </w:r>
      <w:r w:rsidR="00665FF3" w:rsidRPr="00630B8B">
        <w:rPr>
          <w:sz w:val="28"/>
          <w:szCs w:val="28"/>
        </w:rPr>
        <w:t xml:space="preserve">определяет, для чего проводится исследование, что планируется получить в результате. Достижение цели </w:t>
      </w:r>
      <w:r w:rsidR="00F55DC9">
        <w:rPr>
          <w:sz w:val="28"/>
          <w:szCs w:val="28"/>
        </w:rPr>
        <w:t>курсовой</w:t>
      </w:r>
      <w:r w:rsidR="00665FF3" w:rsidRPr="00630B8B">
        <w:rPr>
          <w:sz w:val="28"/>
          <w:szCs w:val="28"/>
        </w:rPr>
        <w:t xml:space="preserve"> работы ориентирует студентов на решение выдвинутой проблемы в двух основных направлениях – теоретическом и прикладном. </w:t>
      </w:r>
    </w:p>
    <w:p w:rsidR="00665FF3" w:rsidRPr="00630B8B" w:rsidRDefault="00630B8B" w:rsidP="00630B8B">
      <w:pPr>
        <w:spacing w:after="0" w:line="360" w:lineRule="auto"/>
        <w:jc w:val="both"/>
        <w:rPr>
          <w:rFonts w:ascii="Times New Roman" w:hAnsi="Times New Roman" w:cs="Times New Roman"/>
          <w:sz w:val="28"/>
          <w:szCs w:val="28"/>
        </w:rPr>
      </w:pPr>
      <w:r>
        <w:rPr>
          <w:rFonts w:ascii="Times New Roman" w:hAnsi="Times New Roman" w:cs="Times New Roman"/>
          <w:i/>
          <w:iCs/>
          <w:sz w:val="28"/>
          <w:szCs w:val="28"/>
        </w:rPr>
        <w:tab/>
      </w:r>
      <w:r w:rsidR="00665FF3" w:rsidRPr="00630B8B">
        <w:rPr>
          <w:rFonts w:ascii="Times New Roman" w:hAnsi="Times New Roman" w:cs="Times New Roman"/>
          <w:i/>
          <w:iCs/>
          <w:sz w:val="28"/>
          <w:szCs w:val="28"/>
        </w:rPr>
        <w:t xml:space="preserve">Задачи работы </w:t>
      </w:r>
      <w:r w:rsidR="00665FF3" w:rsidRPr="00630B8B">
        <w:rPr>
          <w:rFonts w:ascii="Times New Roman" w:hAnsi="Times New Roman" w:cs="Times New Roman"/>
          <w:sz w:val="28"/>
          <w:szCs w:val="28"/>
        </w:rPr>
        <w:t xml:space="preserve">представляют собой способы достижения цели работы. Это этапы, на каждом из которых производится та или иная исследовательская операция (изучение </w:t>
      </w:r>
      <w:r w:rsidR="0033419D">
        <w:rPr>
          <w:rFonts w:ascii="Times New Roman" w:hAnsi="Times New Roman" w:cs="Times New Roman"/>
          <w:sz w:val="28"/>
          <w:szCs w:val="28"/>
        </w:rPr>
        <w:t>ресурсов</w:t>
      </w:r>
      <w:r w:rsidR="00665FF3" w:rsidRPr="00630B8B">
        <w:rPr>
          <w:rFonts w:ascii="Times New Roman" w:hAnsi="Times New Roman" w:cs="Times New Roman"/>
          <w:sz w:val="28"/>
          <w:szCs w:val="28"/>
        </w:rPr>
        <w:t xml:space="preserve">, сбор эмпирических данных, </w:t>
      </w:r>
      <w:r w:rsidR="00665FF3" w:rsidRPr="00630B8B">
        <w:rPr>
          <w:rFonts w:ascii="Times New Roman" w:hAnsi="Times New Roman" w:cs="Times New Roman"/>
          <w:sz w:val="28"/>
          <w:szCs w:val="28"/>
        </w:rPr>
        <w:lastRenderedPageBreak/>
        <w:t>их анализ, построение классификаций, разработка методик и их реализация и т.д.).</w:t>
      </w:r>
    </w:p>
    <w:p w:rsidR="00665FF3" w:rsidRPr="00630B8B" w:rsidRDefault="005D03EE" w:rsidP="00630B8B">
      <w:pPr>
        <w:pStyle w:val="Default"/>
        <w:spacing w:line="360" w:lineRule="auto"/>
        <w:jc w:val="both"/>
        <w:rPr>
          <w:sz w:val="28"/>
          <w:szCs w:val="28"/>
        </w:rPr>
      </w:pPr>
      <w:r w:rsidRPr="005D03EE">
        <w:rPr>
          <w:sz w:val="28"/>
          <w:szCs w:val="28"/>
        </w:rPr>
        <w:tab/>
      </w:r>
      <w:r w:rsidR="00665FF3" w:rsidRPr="00630B8B">
        <w:rPr>
          <w:sz w:val="28"/>
          <w:szCs w:val="28"/>
        </w:rPr>
        <w:t xml:space="preserve">Характеристика </w:t>
      </w:r>
      <w:r w:rsidR="00665FF3" w:rsidRPr="00630B8B">
        <w:rPr>
          <w:i/>
          <w:iCs/>
          <w:sz w:val="28"/>
          <w:szCs w:val="28"/>
        </w:rPr>
        <w:t xml:space="preserve">структуры работы </w:t>
      </w:r>
      <w:r w:rsidR="00665FF3" w:rsidRPr="00630B8B">
        <w:rPr>
          <w:sz w:val="28"/>
          <w:szCs w:val="28"/>
        </w:rPr>
        <w:t xml:space="preserve">представляет собой краткое содержание глав и параграфов основной части, объем работы в страницах без приложений, количество используемых в работе </w:t>
      </w:r>
      <w:r w:rsidR="0025299F">
        <w:rPr>
          <w:sz w:val="28"/>
          <w:szCs w:val="28"/>
        </w:rPr>
        <w:t xml:space="preserve">различных </w:t>
      </w:r>
      <w:r w:rsidR="00665FF3" w:rsidRPr="00630B8B">
        <w:rPr>
          <w:sz w:val="28"/>
          <w:szCs w:val="28"/>
        </w:rPr>
        <w:t xml:space="preserve">источников. </w:t>
      </w:r>
    </w:p>
    <w:p w:rsidR="00665FF3" w:rsidRPr="00630B8B" w:rsidRDefault="00833708" w:rsidP="005D03EE">
      <w:pPr>
        <w:pStyle w:val="Default"/>
        <w:spacing w:line="360" w:lineRule="auto"/>
        <w:jc w:val="both"/>
        <w:rPr>
          <w:sz w:val="28"/>
          <w:szCs w:val="28"/>
        </w:rPr>
      </w:pPr>
      <w:r>
        <w:rPr>
          <w:b/>
          <w:bCs/>
          <w:sz w:val="28"/>
          <w:szCs w:val="28"/>
        </w:rPr>
        <w:tab/>
      </w:r>
      <w:r w:rsidR="00665FF3" w:rsidRPr="00630B8B">
        <w:rPr>
          <w:b/>
          <w:bCs/>
          <w:sz w:val="28"/>
          <w:szCs w:val="28"/>
        </w:rPr>
        <w:t xml:space="preserve">В основной части </w:t>
      </w:r>
      <w:r w:rsidR="00665FF3" w:rsidRPr="00630B8B">
        <w:rPr>
          <w:sz w:val="28"/>
          <w:szCs w:val="28"/>
        </w:rPr>
        <w:t xml:space="preserve">работы должно быть полно и </w:t>
      </w:r>
      <w:proofErr w:type="gramStart"/>
      <w:r w:rsidR="0033419D" w:rsidRPr="00630B8B">
        <w:rPr>
          <w:sz w:val="28"/>
          <w:szCs w:val="28"/>
        </w:rPr>
        <w:t>систематизировано</w:t>
      </w:r>
      <w:proofErr w:type="gramEnd"/>
      <w:r w:rsidR="00665FF3" w:rsidRPr="00630B8B">
        <w:rPr>
          <w:sz w:val="28"/>
          <w:szCs w:val="28"/>
        </w:rPr>
        <w:t xml:space="preserve"> изложено состояние вопроса, которому</w:t>
      </w:r>
      <w:r w:rsidR="005D03EE">
        <w:rPr>
          <w:sz w:val="28"/>
          <w:szCs w:val="28"/>
        </w:rPr>
        <w:t xml:space="preserve"> посвящено данное исследование.</w:t>
      </w:r>
      <w:r w:rsidR="00897947" w:rsidRPr="00897947">
        <w:rPr>
          <w:sz w:val="28"/>
          <w:szCs w:val="28"/>
        </w:rPr>
        <w:t xml:space="preserve"> </w:t>
      </w:r>
      <w:r w:rsidR="00665FF3" w:rsidRPr="00630B8B">
        <w:rPr>
          <w:sz w:val="28"/>
          <w:szCs w:val="28"/>
        </w:rPr>
        <w:t xml:space="preserve">Основная часть состоит, как правило, из двух-трех глав, каждая из которых делится на параграфы в зависимости от темы исследования и его целей. В каждой главе должно быть не менее двух параграфов. Объем параграфа должен составлять не менее 6 страниц. </w:t>
      </w:r>
    </w:p>
    <w:p w:rsidR="00665FF3" w:rsidRPr="00630B8B" w:rsidRDefault="00833708" w:rsidP="00630B8B">
      <w:pPr>
        <w:pStyle w:val="Default"/>
        <w:spacing w:line="360" w:lineRule="auto"/>
        <w:jc w:val="both"/>
        <w:rPr>
          <w:sz w:val="28"/>
          <w:szCs w:val="28"/>
        </w:rPr>
      </w:pPr>
      <w:r>
        <w:rPr>
          <w:sz w:val="28"/>
          <w:szCs w:val="28"/>
        </w:rPr>
        <w:tab/>
      </w:r>
      <w:r w:rsidR="00665FF3" w:rsidRPr="00630B8B">
        <w:rPr>
          <w:sz w:val="28"/>
          <w:szCs w:val="28"/>
        </w:rPr>
        <w:t xml:space="preserve">В основную часть работы </w:t>
      </w:r>
      <w:r w:rsidR="005D03EE">
        <w:rPr>
          <w:sz w:val="28"/>
          <w:szCs w:val="28"/>
        </w:rPr>
        <w:t xml:space="preserve">составляет теоретическая </w:t>
      </w:r>
      <w:r w:rsidR="00665FF3" w:rsidRPr="00630B8B">
        <w:rPr>
          <w:sz w:val="28"/>
          <w:szCs w:val="28"/>
        </w:rPr>
        <w:t>составляющ</w:t>
      </w:r>
      <w:r w:rsidR="005D03EE">
        <w:rPr>
          <w:sz w:val="28"/>
          <w:szCs w:val="28"/>
        </w:rPr>
        <w:t>ая</w:t>
      </w:r>
      <w:r w:rsidR="00665FF3" w:rsidRPr="00630B8B">
        <w:rPr>
          <w:sz w:val="28"/>
          <w:szCs w:val="28"/>
        </w:rPr>
        <w:t xml:space="preserve">. </w:t>
      </w:r>
    </w:p>
    <w:p w:rsidR="00665FF3" w:rsidRPr="00630B8B" w:rsidRDefault="00833708" w:rsidP="00630B8B">
      <w:pPr>
        <w:spacing w:after="0" w:line="360" w:lineRule="auto"/>
        <w:jc w:val="both"/>
        <w:rPr>
          <w:rFonts w:ascii="Times New Roman" w:hAnsi="Times New Roman" w:cs="Times New Roman"/>
          <w:sz w:val="28"/>
          <w:szCs w:val="28"/>
        </w:rPr>
      </w:pPr>
      <w:r>
        <w:rPr>
          <w:rFonts w:ascii="Times New Roman" w:hAnsi="Times New Roman" w:cs="Times New Roman"/>
          <w:i/>
          <w:iCs/>
          <w:sz w:val="28"/>
          <w:szCs w:val="28"/>
        </w:rPr>
        <w:tab/>
      </w:r>
      <w:r w:rsidR="0025299F" w:rsidRPr="0025299F">
        <w:rPr>
          <w:rFonts w:ascii="Times New Roman" w:hAnsi="Times New Roman" w:cs="Times New Roman"/>
          <w:iCs/>
          <w:sz w:val="28"/>
          <w:szCs w:val="28"/>
        </w:rPr>
        <w:t>В работе</w:t>
      </w:r>
      <w:r w:rsidR="0025299F">
        <w:rPr>
          <w:rFonts w:ascii="Times New Roman" w:hAnsi="Times New Roman" w:cs="Times New Roman"/>
          <w:i/>
          <w:iCs/>
          <w:sz w:val="28"/>
          <w:szCs w:val="28"/>
        </w:rPr>
        <w:t xml:space="preserve"> </w:t>
      </w:r>
      <w:r w:rsidR="00665FF3" w:rsidRPr="00630B8B">
        <w:rPr>
          <w:rFonts w:ascii="Times New Roman" w:hAnsi="Times New Roman" w:cs="Times New Roman"/>
          <w:sz w:val="28"/>
          <w:szCs w:val="28"/>
        </w:rPr>
        <w:t>отражается умение студента систематизировать существующие разработки и теории по данной проблеме, критически их рассматривать, выделять существенное, оценивать опыт других исследователей, определять главное в изученности темы с позиций современных подходов, аргументировать собственное мнение.</w:t>
      </w:r>
    </w:p>
    <w:p w:rsidR="00665FF3" w:rsidRPr="00630B8B" w:rsidRDefault="00833708" w:rsidP="00630B8B">
      <w:pPr>
        <w:pStyle w:val="Default"/>
        <w:spacing w:line="360" w:lineRule="auto"/>
        <w:jc w:val="both"/>
        <w:rPr>
          <w:sz w:val="28"/>
          <w:szCs w:val="28"/>
        </w:rPr>
      </w:pPr>
      <w:r>
        <w:rPr>
          <w:sz w:val="28"/>
          <w:szCs w:val="28"/>
        </w:rPr>
        <w:tab/>
      </w:r>
      <w:r w:rsidR="00665FF3" w:rsidRPr="00630B8B">
        <w:rPr>
          <w:sz w:val="28"/>
          <w:szCs w:val="28"/>
        </w:rPr>
        <w:t xml:space="preserve">Поскольку в курсовой работе изучается определенная тема, то обзор работ предшественников следует делать только по вопросам выбранной темы. В обзоре </w:t>
      </w:r>
      <w:r w:rsidR="0025299F">
        <w:rPr>
          <w:sz w:val="28"/>
          <w:szCs w:val="28"/>
        </w:rPr>
        <w:t>источников информации</w:t>
      </w:r>
      <w:r w:rsidR="00665FF3" w:rsidRPr="00630B8B">
        <w:rPr>
          <w:sz w:val="28"/>
          <w:szCs w:val="28"/>
        </w:rPr>
        <w:t xml:space="preserve"> не нужно излагать все, что стало известно студенту из </w:t>
      </w:r>
      <w:proofErr w:type="gramStart"/>
      <w:r w:rsidR="00665FF3" w:rsidRPr="00630B8B">
        <w:rPr>
          <w:sz w:val="28"/>
          <w:szCs w:val="28"/>
        </w:rPr>
        <w:t>прочитанного</w:t>
      </w:r>
      <w:proofErr w:type="gramEnd"/>
      <w:r w:rsidR="00665FF3" w:rsidRPr="00630B8B">
        <w:rPr>
          <w:sz w:val="28"/>
          <w:szCs w:val="28"/>
        </w:rPr>
        <w:t xml:space="preserve">, и имеет лишь косвенное отношение к его работе. Но ценные публикации, имеющие непосредственное отношение к теме курсовой работы, должны быть использованы. </w:t>
      </w:r>
    </w:p>
    <w:p w:rsidR="00665FF3" w:rsidRPr="00630B8B" w:rsidRDefault="00833708" w:rsidP="00630B8B">
      <w:pPr>
        <w:pStyle w:val="Default"/>
        <w:spacing w:line="360" w:lineRule="auto"/>
        <w:jc w:val="both"/>
        <w:rPr>
          <w:sz w:val="28"/>
          <w:szCs w:val="28"/>
        </w:rPr>
      </w:pPr>
      <w:r>
        <w:rPr>
          <w:sz w:val="28"/>
          <w:szCs w:val="28"/>
        </w:rPr>
        <w:tab/>
      </w:r>
      <w:r w:rsidR="00665FF3" w:rsidRPr="00630B8B">
        <w:rPr>
          <w:sz w:val="28"/>
          <w:szCs w:val="28"/>
        </w:rPr>
        <w:t xml:space="preserve">При изложении спорных вопросов необходимо приводить мнения различных авторов. Если в работе критически рассматривается точка зрения какого-либо автора, при изложении его мысли следует приводить цитаты: только при этом условии критика может быть объективной. Обязательным при наличии различных подходов к решению изучаемой проблемы является сравнение рекомендаций, содержащихся в действующих инструктивных материалах и работах различных авторов. Только после проведения </w:t>
      </w:r>
      <w:r w:rsidR="00665FF3" w:rsidRPr="00630B8B">
        <w:rPr>
          <w:sz w:val="28"/>
          <w:szCs w:val="28"/>
        </w:rPr>
        <w:lastRenderedPageBreak/>
        <w:t xml:space="preserve">сравнения следует обосновать свое мнение по спорному вопросу и выдвинуть соответствующие аргументы. </w:t>
      </w:r>
    </w:p>
    <w:p w:rsidR="00665FF3" w:rsidRPr="00630B8B" w:rsidRDefault="00833708" w:rsidP="00630B8B">
      <w:pPr>
        <w:pStyle w:val="Default"/>
        <w:spacing w:line="360" w:lineRule="auto"/>
        <w:jc w:val="both"/>
        <w:rPr>
          <w:sz w:val="28"/>
          <w:szCs w:val="28"/>
        </w:rPr>
      </w:pPr>
      <w:r>
        <w:rPr>
          <w:sz w:val="28"/>
          <w:szCs w:val="28"/>
        </w:rPr>
        <w:tab/>
      </w:r>
      <w:r w:rsidR="0025299F">
        <w:rPr>
          <w:sz w:val="28"/>
          <w:szCs w:val="28"/>
        </w:rPr>
        <w:t>Основная</w:t>
      </w:r>
      <w:r w:rsidR="00665FF3" w:rsidRPr="00630B8B">
        <w:rPr>
          <w:sz w:val="28"/>
          <w:szCs w:val="28"/>
        </w:rPr>
        <w:t xml:space="preserve"> часть является обоснованием будущих разработок</w:t>
      </w:r>
      <w:r w:rsidR="0025299F">
        <w:rPr>
          <w:sz w:val="28"/>
          <w:szCs w:val="28"/>
        </w:rPr>
        <w:t xml:space="preserve"> (например, ВКР)</w:t>
      </w:r>
      <w:r w:rsidR="00665FF3" w:rsidRPr="00630B8B">
        <w:rPr>
          <w:sz w:val="28"/>
          <w:szCs w:val="28"/>
        </w:rPr>
        <w:t xml:space="preserve">, так как позволяет выбрать методологию и методику всестороннего анализа проблемы. </w:t>
      </w:r>
    </w:p>
    <w:p w:rsidR="00665FF3" w:rsidRPr="00630B8B" w:rsidRDefault="00833708" w:rsidP="00630B8B">
      <w:pPr>
        <w:pStyle w:val="Default"/>
        <w:spacing w:line="360" w:lineRule="auto"/>
        <w:jc w:val="both"/>
        <w:rPr>
          <w:sz w:val="28"/>
          <w:szCs w:val="28"/>
        </w:rPr>
      </w:pPr>
      <w:r>
        <w:rPr>
          <w:i/>
          <w:iCs/>
          <w:sz w:val="28"/>
          <w:szCs w:val="28"/>
        </w:rPr>
        <w:tab/>
      </w:r>
      <w:r w:rsidR="00665FF3" w:rsidRPr="00630B8B">
        <w:rPr>
          <w:sz w:val="28"/>
          <w:szCs w:val="28"/>
        </w:rPr>
        <w:t xml:space="preserve">В курсовой работе каждая глава и параграфы должны заканчиваться выводами. </w:t>
      </w:r>
    </w:p>
    <w:p w:rsidR="00665FF3" w:rsidRPr="00630B8B" w:rsidRDefault="00833708" w:rsidP="00266DE8">
      <w:pPr>
        <w:pStyle w:val="Default"/>
        <w:spacing w:line="360" w:lineRule="auto"/>
        <w:jc w:val="both"/>
        <w:rPr>
          <w:sz w:val="28"/>
          <w:szCs w:val="28"/>
        </w:rPr>
      </w:pPr>
      <w:r>
        <w:rPr>
          <w:b/>
          <w:bCs/>
          <w:sz w:val="28"/>
          <w:szCs w:val="28"/>
        </w:rPr>
        <w:tab/>
      </w:r>
      <w:r w:rsidR="00665FF3" w:rsidRPr="00630B8B">
        <w:rPr>
          <w:b/>
          <w:bCs/>
          <w:sz w:val="28"/>
          <w:szCs w:val="28"/>
        </w:rPr>
        <w:t xml:space="preserve">Выводы </w:t>
      </w:r>
      <w:r w:rsidR="00665FF3" w:rsidRPr="00630B8B">
        <w:rPr>
          <w:sz w:val="28"/>
          <w:szCs w:val="28"/>
        </w:rPr>
        <w:t xml:space="preserve">– новые суждения, а точнее умозаключения, сделанные на основе анализа теоретического и/или </w:t>
      </w:r>
      <w:r w:rsidR="0025299F">
        <w:rPr>
          <w:sz w:val="28"/>
          <w:szCs w:val="28"/>
        </w:rPr>
        <w:t>практического</w:t>
      </w:r>
      <w:r w:rsidR="00665FF3" w:rsidRPr="00630B8B">
        <w:rPr>
          <w:sz w:val="28"/>
          <w:szCs w:val="28"/>
        </w:rPr>
        <w:t xml:space="preserve"> материала. </w:t>
      </w:r>
    </w:p>
    <w:p w:rsidR="00665FF3" w:rsidRPr="00630B8B" w:rsidRDefault="00833708" w:rsidP="00266DE8">
      <w:pPr>
        <w:pStyle w:val="Default"/>
        <w:spacing w:line="360" w:lineRule="auto"/>
        <w:jc w:val="both"/>
        <w:rPr>
          <w:sz w:val="28"/>
          <w:szCs w:val="28"/>
        </w:rPr>
      </w:pPr>
      <w:r>
        <w:rPr>
          <w:sz w:val="28"/>
          <w:szCs w:val="28"/>
        </w:rPr>
        <w:tab/>
      </w:r>
      <w:r w:rsidR="00665FF3" w:rsidRPr="00630B8B">
        <w:rPr>
          <w:sz w:val="28"/>
          <w:szCs w:val="28"/>
        </w:rPr>
        <w:t xml:space="preserve">Выводы должны содержать оценку соответствия результатов поставленным целям и задачам исследования. </w:t>
      </w:r>
    </w:p>
    <w:p w:rsidR="00665FF3" w:rsidRPr="00630B8B" w:rsidRDefault="00833708" w:rsidP="00266DE8">
      <w:pPr>
        <w:spacing w:after="0" w:line="360" w:lineRule="auto"/>
        <w:jc w:val="both"/>
        <w:rPr>
          <w:rFonts w:ascii="Times New Roman" w:hAnsi="Times New Roman" w:cs="Times New Roman"/>
          <w:sz w:val="28"/>
          <w:szCs w:val="28"/>
        </w:rPr>
      </w:pPr>
      <w:r>
        <w:rPr>
          <w:rFonts w:ascii="Times New Roman" w:hAnsi="Times New Roman" w:cs="Times New Roman"/>
          <w:b/>
          <w:bCs/>
          <w:sz w:val="28"/>
          <w:szCs w:val="28"/>
        </w:rPr>
        <w:tab/>
      </w:r>
      <w:r w:rsidR="00665FF3" w:rsidRPr="00630B8B">
        <w:rPr>
          <w:rFonts w:ascii="Times New Roman" w:hAnsi="Times New Roman" w:cs="Times New Roman"/>
          <w:b/>
          <w:bCs/>
          <w:sz w:val="28"/>
          <w:szCs w:val="28"/>
        </w:rPr>
        <w:t>В Заключени</w:t>
      </w:r>
      <w:proofErr w:type="gramStart"/>
      <w:r w:rsidR="00665FF3" w:rsidRPr="00630B8B">
        <w:rPr>
          <w:rFonts w:ascii="Times New Roman" w:hAnsi="Times New Roman" w:cs="Times New Roman"/>
          <w:b/>
          <w:bCs/>
          <w:sz w:val="28"/>
          <w:szCs w:val="28"/>
        </w:rPr>
        <w:t>и</w:t>
      </w:r>
      <w:proofErr w:type="gramEnd"/>
      <w:r w:rsidR="00897947" w:rsidRPr="00897947">
        <w:rPr>
          <w:rFonts w:ascii="Times New Roman" w:hAnsi="Times New Roman" w:cs="Times New Roman"/>
          <w:b/>
          <w:bCs/>
          <w:sz w:val="28"/>
          <w:szCs w:val="28"/>
        </w:rPr>
        <w:t xml:space="preserve"> </w:t>
      </w:r>
      <w:r w:rsidR="00665FF3" w:rsidRPr="00630B8B">
        <w:rPr>
          <w:rFonts w:ascii="Times New Roman" w:hAnsi="Times New Roman" w:cs="Times New Roman"/>
          <w:sz w:val="28"/>
          <w:szCs w:val="28"/>
        </w:rPr>
        <w:t>курсовой работы отражаются следующие аспекты:</w:t>
      </w:r>
    </w:p>
    <w:p w:rsidR="00665FF3" w:rsidRPr="00630B8B" w:rsidRDefault="005D03EE" w:rsidP="00266DE8">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t>-</w:t>
      </w:r>
      <w:r w:rsidR="0025299F">
        <w:rPr>
          <w:rFonts w:ascii="Times New Roman" w:hAnsi="Times New Roman" w:cs="Times New Roman"/>
          <w:color w:val="000000"/>
          <w:sz w:val="28"/>
          <w:szCs w:val="28"/>
        </w:rPr>
        <w:t xml:space="preserve"> </w:t>
      </w:r>
      <w:r w:rsidR="00665FF3" w:rsidRPr="00630B8B">
        <w:rPr>
          <w:rFonts w:ascii="Times New Roman" w:hAnsi="Times New Roman" w:cs="Times New Roman"/>
          <w:color w:val="000000"/>
          <w:sz w:val="28"/>
          <w:szCs w:val="28"/>
        </w:rPr>
        <w:t xml:space="preserve">актуальность изучения проблемы в целом или ее отдельных аспектов; </w:t>
      </w:r>
    </w:p>
    <w:p w:rsidR="00665FF3" w:rsidRPr="00630B8B" w:rsidRDefault="005D03EE" w:rsidP="00266DE8">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t>-</w:t>
      </w:r>
      <w:r w:rsidR="0025299F">
        <w:rPr>
          <w:rFonts w:ascii="Times New Roman" w:hAnsi="Times New Roman" w:cs="Times New Roman"/>
          <w:color w:val="000000"/>
          <w:sz w:val="28"/>
          <w:szCs w:val="28"/>
        </w:rPr>
        <w:t xml:space="preserve"> </w:t>
      </w:r>
      <w:r w:rsidR="00665FF3" w:rsidRPr="00630B8B">
        <w:rPr>
          <w:rFonts w:ascii="Times New Roman" w:hAnsi="Times New Roman" w:cs="Times New Roman"/>
          <w:color w:val="000000"/>
          <w:sz w:val="28"/>
          <w:szCs w:val="28"/>
        </w:rPr>
        <w:t xml:space="preserve">целесообразность применения тех или иных методов и методик; </w:t>
      </w:r>
    </w:p>
    <w:p w:rsidR="005D03EE" w:rsidRDefault="005D03EE" w:rsidP="005D03EE">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t>-</w:t>
      </w:r>
      <w:r w:rsidR="0025299F">
        <w:rPr>
          <w:rFonts w:ascii="Times New Roman" w:hAnsi="Times New Roman" w:cs="Times New Roman"/>
          <w:color w:val="000000"/>
          <w:sz w:val="28"/>
          <w:szCs w:val="28"/>
        </w:rPr>
        <w:t xml:space="preserve"> </w:t>
      </w:r>
      <w:r w:rsidR="00665FF3" w:rsidRPr="00630B8B">
        <w:rPr>
          <w:rFonts w:ascii="Times New Roman" w:hAnsi="Times New Roman" w:cs="Times New Roman"/>
          <w:color w:val="000000"/>
          <w:sz w:val="28"/>
          <w:szCs w:val="28"/>
        </w:rPr>
        <w:t>сжатая формулировка основных выводов, полученных в результате проведения исследования.</w:t>
      </w:r>
    </w:p>
    <w:p w:rsidR="00665FF3" w:rsidRPr="00630B8B" w:rsidRDefault="00833708" w:rsidP="005D03EE">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665FF3" w:rsidRPr="00630B8B">
        <w:rPr>
          <w:rFonts w:ascii="Times New Roman" w:hAnsi="Times New Roman" w:cs="Times New Roman"/>
          <w:color w:val="000000"/>
          <w:sz w:val="28"/>
          <w:szCs w:val="28"/>
        </w:rPr>
        <w:t xml:space="preserve">После заключения располагается </w:t>
      </w:r>
      <w:r w:rsidR="00665FF3" w:rsidRPr="00630B8B">
        <w:rPr>
          <w:rFonts w:ascii="Times New Roman" w:hAnsi="Times New Roman" w:cs="Times New Roman"/>
          <w:b/>
          <w:bCs/>
          <w:color w:val="000000"/>
          <w:sz w:val="28"/>
          <w:szCs w:val="28"/>
        </w:rPr>
        <w:t xml:space="preserve">Список </w:t>
      </w:r>
      <w:r w:rsidR="005D03EE">
        <w:rPr>
          <w:rFonts w:ascii="Times New Roman" w:hAnsi="Times New Roman" w:cs="Times New Roman"/>
          <w:b/>
          <w:bCs/>
          <w:color w:val="000000"/>
          <w:sz w:val="28"/>
          <w:szCs w:val="28"/>
        </w:rPr>
        <w:t>использ</w:t>
      </w:r>
      <w:r w:rsidR="00866862">
        <w:rPr>
          <w:rFonts w:ascii="Times New Roman" w:hAnsi="Times New Roman" w:cs="Times New Roman"/>
          <w:b/>
          <w:bCs/>
          <w:color w:val="000000"/>
          <w:sz w:val="28"/>
          <w:szCs w:val="28"/>
        </w:rPr>
        <w:t>ованных</w:t>
      </w:r>
      <w:r w:rsidR="005D03EE">
        <w:rPr>
          <w:rFonts w:ascii="Times New Roman" w:hAnsi="Times New Roman" w:cs="Times New Roman"/>
          <w:b/>
          <w:bCs/>
          <w:color w:val="000000"/>
          <w:sz w:val="28"/>
          <w:szCs w:val="28"/>
        </w:rPr>
        <w:t xml:space="preserve"> источников</w:t>
      </w:r>
      <w:r w:rsidR="00665FF3" w:rsidRPr="00630B8B">
        <w:rPr>
          <w:rFonts w:ascii="Times New Roman" w:hAnsi="Times New Roman" w:cs="Times New Roman"/>
          <w:color w:val="000000"/>
          <w:sz w:val="28"/>
          <w:szCs w:val="28"/>
        </w:rPr>
        <w:t xml:space="preserve">. На </w:t>
      </w:r>
      <w:r w:rsidR="00665FF3" w:rsidRPr="00630B8B">
        <w:rPr>
          <w:rFonts w:ascii="Times New Roman" w:hAnsi="Times New Roman" w:cs="Times New Roman"/>
          <w:i/>
          <w:iCs/>
          <w:color w:val="000000"/>
          <w:sz w:val="28"/>
          <w:szCs w:val="28"/>
        </w:rPr>
        <w:t xml:space="preserve">каждый </w:t>
      </w:r>
      <w:r w:rsidR="00665FF3" w:rsidRPr="00630B8B">
        <w:rPr>
          <w:rFonts w:ascii="Times New Roman" w:hAnsi="Times New Roman" w:cs="Times New Roman"/>
          <w:color w:val="000000"/>
          <w:sz w:val="28"/>
          <w:szCs w:val="28"/>
        </w:rPr>
        <w:t xml:space="preserve">источник из списка обязательно должна быть ссылка в тексте. Список </w:t>
      </w:r>
      <w:r w:rsidR="005D03EE">
        <w:rPr>
          <w:rFonts w:ascii="Times New Roman" w:hAnsi="Times New Roman" w:cs="Times New Roman"/>
          <w:color w:val="000000"/>
          <w:sz w:val="28"/>
          <w:szCs w:val="28"/>
        </w:rPr>
        <w:t>использ</w:t>
      </w:r>
      <w:r w:rsidR="00866862">
        <w:rPr>
          <w:rFonts w:ascii="Times New Roman" w:hAnsi="Times New Roman" w:cs="Times New Roman"/>
          <w:color w:val="000000"/>
          <w:sz w:val="28"/>
          <w:szCs w:val="28"/>
        </w:rPr>
        <w:t>ованных</w:t>
      </w:r>
      <w:r w:rsidR="005D03EE">
        <w:rPr>
          <w:rFonts w:ascii="Times New Roman" w:hAnsi="Times New Roman" w:cs="Times New Roman"/>
          <w:color w:val="000000"/>
          <w:sz w:val="28"/>
          <w:szCs w:val="28"/>
        </w:rPr>
        <w:t xml:space="preserve"> источников</w:t>
      </w:r>
      <w:r w:rsidR="00665FF3" w:rsidRPr="00630B8B">
        <w:rPr>
          <w:rFonts w:ascii="Times New Roman" w:hAnsi="Times New Roman" w:cs="Times New Roman"/>
          <w:color w:val="000000"/>
          <w:sz w:val="28"/>
          <w:szCs w:val="28"/>
        </w:rPr>
        <w:t xml:space="preserve"> должен состоять минимум из 15–20 наименований. В курсовой работе </w:t>
      </w:r>
      <w:r w:rsidR="005D03EE">
        <w:rPr>
          <w:rFonts w:ascii="Times New Roman" w:hAnsi="Times New Roman" w:cs="Times New Roman"/>
          <w:color w:val="000000"/>
          <w:sz w:val="28"/>
          <w:szCs w:val="28"/>
        </w:rPr>
        <w:t>студента</w:t>
      </w:r>
      <w:r w:rsidR="00665FF3" w:rsidRPr="00630B8B">
        <w:rPr>
          <w:rFonts w:ascii="Times New Roman" w:hAnsi="Times New Roman" w:cs="Times New Roman"/>
          <w:color w:val="000000"/>
          <w:sz w:val="28"/>
          <w:szCs w:val="28"/>
        </w:rPr>
        <w:t xml:space="preserve"> </w:t>
      </w:r>
      <w:r w:rsidR="0025299F">
        <w:rPr>
          <w:rFonts w:ascii="Times New Roman" w:hAnsi="Times New Roman" w:cs="Times New Roman"/>
          <w:color w:val="000000"/>
          <w:sz w:val="28"/>
          <w:szCs w:val="28"/>
        </w:rPr>
        <w:t>возможно</w:t>
      </w:r>
      <w:r w:rsidR="00665FF3" w:rsidRPr="00630B8B">
        <w:rPr>
          <w:rFonts w:ascii="Times New Roman" w:hAnsi="Times New Roman" w:cs="Times New Roman"/>
          <w:color w:val="000000"/>
          <w:sz w:val="28"/>
          <w:szCs w:val="28"/>
        </w:rPr>
        <w:t xml:space="preserve"> использование иностранных источников. </w:t>
      </w:r>
    </w:p>
    <w:p w:rsidR="00665FF3" w:rsidRPr="00630B8B" w:rsidRDefault="00833708" w:rsidP="00630B8B">
      <w:pPr>
        <w:spacing w:after="0" w:line="360" w:lineRule="auto"/>
        <w:jc w:val="both"/>
        <w:rPr>
          <w:rFonts w:ascii="Times New Roman" w:hAnsi="Times New Roman" w:cs="Times New Roman"/>
          <w:color w:val="000000"/>
          <w:sz w:val="28"/>
          <w:szCs w:val="28"/>
        </w:rPr>
      </w:pPr>
      <w:r>
        <w:rPr>
          <w:rFonts w:ascii="Times New Roman" w:hAnsi="Times New Roman" w:cs="Times New Roman"/>
          <w:b/>
          <w:bCs/>
          <w:color w:val="000000"/>
          <w:sz w:val="28"/>
          <w:szCs w:val="28"/>
        </w:rPr>
        <w:tab/>
      </w:r>
      <w:r w:rsidR="00665FF3" w:rsidRPr="00630B8B">
        <w:rPr>
          <w:rFonts w:ascii="Times New Roman" w:hAnsi="Times New Roman" w:cs="Times New Roman"/>
          <w:b/>
          <w:bCs/>
          <w:color w:val="000000"/>
          <w:sz w:val="28"/>
          <w:szCs w:val="28"/>
        </w:rPr>
        <w:t xml:space="preserve">Приложения </w:t>
      </w:r>
      <w:r w:rsidR="00665FF3" w:rsidRPr="00630B8B">
        <w:rPr>
          <w:rFonts w:ascii="Times New Roman" w:hAnsi="Times New Roman" w:cs="Times New Roman"/>
          <w:color w:val="000000"/>
          <w:sz w:val="28"/>
          <w:szCs w:val="28"/>
        </w:rPr>
        <w:t>располагают</w:t>
      </w:r>
      <w:r w:rsidR="0025299F">
        <w:rPr>
          <w:rFonts w:ascii="Times New Roman" w:hAnsi="Times New Roman" w:cs="Times New Roman"/>
          <w:color w:val="000000"/>
          <w:sz w:val="28"/>
          <w:szCs w:val="28"/>
        </w:rPr>
        <w:t>ся</w:t>
      </w:r>
      <w:r w:rsidR="00665FF3" w:rsidRPr="00630B8B">
        <w:rPr>
          <w:rFonts w:ascii="Times New Roman" w:hAnsi="Times New Roman" w:cs="Times New Roman"/>
          <w:color w:val="000000"/>
          <w:sz w:val="28"/>
          <w:szCs w:val="28"/>
        </w:rPr>
        <w:t xml:space="preserve"> после списка </w:t>
      </w:r>
      <w:r w:rsidR="005D03EE">
        <w:rPr>
          <w:rFonts w:ascii="Times New Roman" w:hAnsi="Times New Roman" w:cs="Times New Roman"/>
          <w:color w:val="000000"/>
          <w:sz w:val="28"/>
          <w:szCs w:val="28"/>
        </w:rPr>
        <w:t>использ</w:t>
      </w:r>
      <w:r w:rsidR="00866862">
        <w:rPr>
          <w:rFonts w:ascii="Times New Roman" w:hAnsi="Times New Roman" w:cs="Times New Roman"/>
          <w:color w:val="000000"/>
          <w:sz w:val="28"/>
          <w:szCs w:val="28"/>
        </w:rPr>
        <w:t>ованных</w:t>
      </w:r>
      <w:r w:rsidR="005D03EE">
        <w:rPr>
          <w:rFonts w:ascii="Times New Roman" w:hAnsi="Times New Roman" w:cs="Times New Roman"/>
          <w:color w:val="000000"/>
          <w:sz w:val="28"/>
          <w:szCs w:val="28"/>
        </w:rPr>
        <w:t xml:space="preserve"> источников</w:t>
      </w:r>
      <w:r w:rsidR="00665FF3" w:rsidRPr="00630B8B">
        <w:rPr>
          <w:rFonts w:ascii="Times New Roman" w:hAnsi="Times New Roman" w:cs="Times New Roman"/>
          <w:color w:val="000000"/>
          <w:sz w:val="28"/>
          <w:szCs w:val="28"/>
        </w:rPr>
        <w:t>. Их цель – избежать излишней нагрузки текста различными аналитическими, расчетными, статистическими материалами, которые не содержат основную информацию. Каждое приложение начинается с новой страницы, имеет номер и заголовок.</w:t>
      </w:r>
    </w:p>
    <w:p w:rsidR="00A25DF8" w:rsidRDefault="00A25DF8" w:rsidP="00A25DF8">
      <w:pPr>
        <w:spacing w:after="0" w:line="360" w:lineRule="auto"/>
        <w:jc w:val="both"/>
        <w:rPr>
          <w:rFonts w:ascii="Times New Roman" w:hAnsi="Times New Roman" w:cs="Times New Roman"/>
          <w:color w:val="000000"/>
          <w:sz w:val="28"/>
          <w:szCs w:val="28"/>
        </w:rPr>
      </w:pPr>
    </w:p>
    <w:p w:rsidR="0025299F" w:rsidRDefault="0025299F">
      <w:pPr>
        <w:rPr>
          <w:rFonts w:ascii="Times New Roman" w:hAnsi="Times New Roman" w:cs="Times New Roman"/>
          <w:b/>
          <w:bCs/>
          <w:sz w:val="28"/>
          <w:szCs w:val="28"/>
        </w:rPr>
      </w:pPr>
      <w:r>
        <w:rPr>
          <w:rFonts w:ascii="Times New Roman" w:hAnsi="Times New Roman" w:cs="Times New Roman"/>
          <w:b/>
          <w:bCs/>
          <w:sz w:val="28"/>
          <w:szCs w:val="28"/>
        </w:rPr>
        <w:br w:type="page"/>
      </w:r>
    </w:p>
    <w:p w:rsidR="00665FF3" w:rsidRPr="00A25DF8" w:rsidRDefault="00665FF3" w:rsidP="00A25DF8">
      <w:pPr>
        <w:spacing w:after="0" w:line="360" w:lineRule="auto"/>
        <w:jc w:val="center"/>
        <w:rPr>
          <w:rFonts w:ascii="Times New Roman" w:hAnsi="Times New Roman" w:cs="Times New Roman"/>
          <w:color w:val="000000"/>
          <w:sz w:val="28"/>
          <w:szCs w:val="28"/>
        </w:rPr>
      </w:pPr>
      <w:r w:rsidRPr="00A25DF8">
        <w:rPr>
          <w:rFonts w:ascii="Times New Roman" w:hAnsi="Times New Roman" w:cs="Times New Roman"/>
          <w:b/>
          <w:bCs/>
          <w:sz w:val="28"/>
          <w:szCs w:val="28"/>
        </w:rPr>
        <w:lastRenderedPageBreak/>
        <w:t xml:space="preserve">2. Написание </w:t>
      </w:r>
      <w:proofErr w:type="gramStart"/>
      <w:r w:rsidRPr="00A25DF8">
        <w:rPr>
          <w:rFonts w:ascii="Times New Roman" w:hAnsi="Times New Roman" w:cs="Times New Roman"/>
          <w:b/>
          <w:bCs/>
          <w:sz w:val="28"/>
          <w:szCs w:val="28"/>
        </w:rPr>
        <w:t>курсовой</w:t>
      </w:r>
      <w:proofErr w:type="gramEnd"/>
      <w:r w:rsidRPr="00A25DF8">
        <w:rPr>
          <w:rFonts w:ascii="Times New Roman" w:hAnsi="Times New Roman" w:cs="Times New Roman"/>
          <w:b/>
          <w:bCs/>
          <w:sz w:val="28"/>
          <w:szCs w:val="28"/>
        </w:rPr>
        <w:t xml:space="preserve"> работы</w:t>
      </w:r>
    </w:p>
    <w:p w:rsidR="00665FF3" w:rsidRPr="00630B8B" w:rsidRDefault="00665FF3" w:rsidP="00833708">
      <w:pPr>
        <w:pStyle w:val="Default"/>
        <w:spacing w:line="360" w:lineRule="auto"/>
        <w:jc w:val="center"/>
        <w:rPr>
          <w:sz w:val="28"/>
          <w:szCs w:val="28"/>
        </w:rPr>
      </w:pPr>
      <w:r w:rsidRPr="00630B8B">
        <w:rPr>
          <w:i/>
          <w:iCs/>
          <w:sz w:val="28"/>
          <w:szCs w:val="28"/>
        </w:rPr>
        <w:t>2.1. Научное руководство</w:t>
      </w:r>
    </w:p>
    <w:p w:rsidR="00665FF3" w:rsidRPr="00630B8B" w:rsidRDefault="00833708" w:rsidP="00630B8B">
      <w:pPr>
        <w:pStyle w:val="Default"/>
        <w:spacing w:line="360" w:lineRule="auto"/>
        <w:jc w:val="both"/>
        <w:rPr>
          <w:sz w:val="28"/>
          <w:szCs w:val="28"/>
        </w:rPr>
      </w:pPr>
      <w:r>
        <w:rPr>
          <w:sz w:val="28"/>
          <w:szCs w:val="28"/>
        </w:rPr>
        <w:tab/>
      </w:r>
      <w:r w:rsidR="00665FF3" w:rsidRPr="00630B8B">
        <w:rPr>
          <w:sz w:val="28"/>
          <w:szCs w:val="28"/>
        </w:rPr>
        <w:t xml:space="preserve">Непосредственное руководство курсовой работой осуществляет научный руководитель. </w:t>
      </w:r>
    </w:p>
    <w:p w:rsidR="00665FF3" w:rsidRPr="00630B8B" w:rsidRDefault="00833708" w:rsidP="00630B8B">
      <w:pPr>
        <w:pStyle w:val="Default"/>
        <w:spacing w:line="360" w:lineRule="auto"/>
        <w:jc w:val="both"/>
        <w:rPr>
          <w:sz w:val="28"/>
          <w:szCs w:val="28"/>
        </w:rPr>
      </w:pPr>
      <w:r>
        <w:rPr>
          <w:sz w:val="28"/>
          <w:szCs w:val="28"/>
        </w:rPr>
        <w:tab/>
      </w:r>
      <w:r w:rsidR="00665FF3" w:rsidRPr="00630B8B">
        <w:rPr>
          <w:sz w:val="28"/>
          <w:szCs w:val="28"/>
        </w:rPr>
        <w:t xml:space="preserve">Обязанности научного руководителя заключаются в следующем: </w:t>
      </w:r>
    </w:p>
    <w:p w:rsidR="00665FF3" w:rsidRPr="00630B8B" w:rsidRDefault="00833708" w:rsidP="00630B8B">
      <w:pPr>
        <w:pStyle w:val="Default"/>
        <w:spacing w:line="360" w:lineRule="auto"/>
        <w:jc w:val="both"/>
        <w:rPr>
          <w:sz w:val="28"/>
          <w:szCs w:val="28"/>
        </w:rPr>
      </w:pPr>
      <w:r>
        <w:rPr>
          <w:sz w:val="28"/>
          <w:szCs w:val="28"/>
        </w:rPr>
        <w:tab/>
      </w:r>
      <w:r w:rsidR="005D03EE">
        <w:rPr>
          <w:sz w:val="28"/>
          <w:szCs w:val="28"/>
        </w:rPr>
        <w:t>-</w:t>
      </w:r>
      <w:r w:rsidR="004906BA">
        <w:rPr>
          <w:sz w:val="28"/>
          <w:szCs w:val="28"/>
        </w:rPr>
        <w:t xml:space="preserve"> </w:t>
      </w:r>
      <w:r w:rsidR="005D03EE">
        <w:rPr>
          <w:sz w:val="28"/>
          <w:szCs w:val="28"/>
        </w:rPr>
        <w:t xml:space="preserve">в </w:t>
      </w:r>
      <w:r w:rsidR="00665FF3" w:rsidRPr="00630B8B">
        <w:rPr>
          <w:sz w:val="28"/>
          <w:szCs w:val="28"/>
        </w:rPr>
        <w:t xml:space="preserve">практической помощи студенту в выборе темы курсовой работы и разработке индивидуального плана; </w:t>
      </w:r>
    </w:p>
    <w:p w:rsidR="00665FF3" w:rsidRPr="00630B8B" w:rsidRDefault="00833708" w:rsidP="00630B8B">
      <w:pPr>
        <w:pStyle w:val="Default"/>
        <w:spacing w:line="360" w:lineRule="auto"/>
        <w:jc w:val="both"/>
        <w:rPr>
          <w:sz w:val="28"/>
          <w:szCs w:val="28"/>
        </w:rPr>
      </w:pPr>
      <w:r>
        <w:rPr>
          <w:sz w:val="28"/>
          <w:szCs w:val="28"/>
        </w:rPr>
        <w:tab/>
      </w:r>
      <w:r w:rsidR="005D03EE">
        <w:rPr>
          <w:sz w:val="28"/>
          <w:szCs w:val="28"/>
        </w:rPr>
        <w:t>-</w:t>
      </w:r>
      <w:r w:rsidR="004906BA">
        <w:rPr>
          <w:sz w:val="28"/>
          <w:szCs w:val="28"/>
        </w:rPr>
        <w:t xml:space="preserve"> </w:t>
      </w:r>
      <w:r w:rsidR="005D03EE">
        <w:rPr>
          <w:sz w:val="28"/>
          <w:szCs w:val="28"/>
        </w:rPr>
        <w:t xml:space="preserve">в </w:t>
      </w:r>
      <w:r w:rsidR="00665FF3" w:rsidRPr="00630B8B">
        <w:rPr>
          <w:sz w:val="28"/>
          <w:szCs w:val="28"/>
        </w:rPr>
        <w:t xml:space="preserve">оказании помощи в выборе методики проведения исследования; </w:t>
      </w:r>
    </w:p>
    <w:p w:rsidR="00665FF3" w:rsidRPr="00630B8B" w:rsidRDefault="00833708" w:rsidP="00630B8B">
      <w:pPr>
        <w:pStyle w:val="Default"/>
        <w:spacing w:line="360" w:lineRule="auto"/>
        <w:jc w:val="both"/>
        <w:rPr>
          <w:sz w:val="28"/>
          <w:szCs w:val="28"/>
        </w:rPr>
      </w:pPr>
      <w:r>
        <w:rPr>
          <w:sz w:val="28"/>
          <w:szCs w:val="28"/>
        </w:rPr>
        <w:tab/>
      </w:r>
      <w:r w:rsidR="005D03EE">
        <w:rPr>
          <w:sz w:val="28"/>
          <w:szCs w:val="28"/>
        </w:rPr>
        <w:t>-</w:t>
      </w:r>
      <w:r w:rsidR="004906BA">
        <w:rPr>
          <w:sz w:val="28"/>
          <w:szCs w:val="28"/>
        </w:rPr>
        <w:t xml:space="preserve"> </w:t>
      </w:r>
      <w:r w:rsidR="005D03EE">
        <w:rPr>
          <w:sz w:val="28"/>
          <w:szCs w:val="28"/>
        </w:rPr>
        <w:t xml:space="preserve">в </w:t>
      </w:r>
      <w:r w:rsidR="00665FF3" w:rsidRPr="00630B8B">
        <w:rPr>
          <w:sz w:val="28"/>
          <w:szCs w:val="28"/>
        </w:rPr>
        <w:t xml:space="preserve">предоставлении квалифицированных консультаций по подбору литературы и фактического материала; </w:t>
      </w:r>
    </w:p>
    <w:p w:rsidR="00665FF3" w:rsidRPr="00630B8B" w:rsidRDefault="00833708" w:rsidP="00630B8B">
      <w:pPr>
        <w:pStyle w:val="Default"/>
        <w:spacing w:line="360" w:lineRule="auto"/>
        <w:jc w:val="both"/>
        <w:rPr>
          <w:sz w:val="28"/>
          <w:szCs w:val="28"/>
        </w:rPr>
      </w:pPr>
      <w:r>
        <w:rPr>
          <w:sz w:val="28"/>
          <w:szCs w:val="28"/>
        </w:rPr>
        <w:tab/>
      </w:r>
      <w:r w:rsidR="005D03EE">
        <w:rPr>
          <w:sz w:val="28"/>
          <w:szCs w:val="28"/>
        </w:rPr>
        <w:t>-</w:t>
      </w:r>
      <w:r w:rsidR="004906BA">
        <w:rPr>
          <w:sz w:val="28"/>
          <w:szCs w:val="28"/>
        </w:rPr>
        <w:t xml:space="preserve"> </w:t>
      </w:r>
      <w:r w:rsidR="005D03EE">
        <w:rPr>
          <w:sz w:val="28"/>
          <w:szCs w:val="28"/>
        </w:rPr>
        <w:t xml:space="preserve">в </w:t>
      </w:r>
      <w:r w:rsidR="00665FF3" w:rsidRPr="00630B8B">
        <w:rPr>
          <w:sz w:val="28"/>
          <w:szCs w:val="28"/>
        </w:rPr>
        <w:t xml:space="preserve">осуществлении систематического </w:t>
      </w:r>
      <w:proofErr w:type="gramStart"/>
      <w:r w:rsidR="00665FF3" w:rsidRPr="00630B8B">
        <w:rPr>
          <w:sz w:val="28"/>
          <w:szCs w:val="28"/>
        </w:rPr>
        <w:t>контроля за</w:t>
      </w:r>
      <w:proofErr w:type="gramEnd"/>
      <w:r w:rsidR="00665FF3" w:rsidRPr="00630B8B">
        <w:rPr>
          <w:sz w:val="28"/>
          <w:szCs w:val="28"/>
        </w:rPr>
        <w:t xml:space="preserve"> ходом выполнения работы в соответствии с разработанным планом; </w:t>
      </w:r>
    </w:p>
    <w:p w:rsidR="00665FF3" w:rsidRPr="00630B8B" w:rsidRDefault="00833708" w:rsidP="00630B8B">
      <w:pPr>
        <w:pStyle w:val="Default"/>
        <w:spacing w:line="360" w:lineRule="auto"/>
        <w:jc w:val="both"/>
        <w:rPr>
          <w:sz w:val="28"/>
          <w:szCs w:val="28"/>
        </w:rPr>
      </w:pPr>
      <w:r>
        <w:rPr>
          <w:sz w:val="28"/>
          <w:szCs w:val="28"/>
        </w:rPr>
        <w:tab/>
      </w:r>
      <w:r w:rsidR="005D03EE">
        <w:rPr>
          <w:sz w:val="28"/>
          <w:szCs w:val="28"/>
        </w:rPr>
        <w:t>-</w:t>
      </w:r>
      <w:r w:rsidR="004906BA">
        <w:rPr>
          <w:sz w:val="28"/>
          <w:szCs w:val="28"/>
        </w:rPr>
        <w:t xml:space="preserve"> </w:t>
      </w:r>
      <w:r w:rsidR="005D03EE">
        <w:rPr>
          <w:sz w:val="28"/>
          <w:szCs w:val="28"/>
        </w:rPr>
        <w:t xml:space="preserve">в </w:t>
      </w:r>
      <w:r w:rsidR="00665FF3" w:rsidRPr="00630B8B">
        <w:rPr>
          <w:sz w:val="28"/>
          <w:szCs w:val="28"/>
        </w:rPr>
        <w:t xml:space="preserve">проведении оценки качества выполнения работы в соответствии с предъявляемыми к ней требованиями. </w:t>
      </w:r>
    </w:p>
    <w:p w:rsidR="00665FF3" w:rsidRDefault="00833708" w:rsidP="00630B8B">
      <w:pPr>
        <w:spacing w:after="0" w:line="360" w:lineRule="auto"/>
        <w:jc w:val="both"/>
        <w:rPr>
          <w:rFonts w:ascii="Times New Roman" w:hAnsi="Times New Roman" w:cs="Times New Roman"/>
          <w:b/>
          <w:bCs/>
          <w:sz w:val="28"/>
          <w:szCs w:val="28"/>
        </w:rPr>
      </w:pPr>
      <w:r>
        <w:rPr>
          <w:rFonts w:ascii="Times New Roman" w:hAnsi="Times New Roman" w:cs="Times New Roman"/>
          <w:color w:val="000000"/>
          <w:sz w:val="28"/>
          <w:szCs w:val="28"/>
        </w:rPr>
        <w:tab/>
      </w:r>
      <w:r w:rsidR="00665FF3" w:rsidRPr="00630B8B">
        <w:rPr>
          <w:rFonts w:ascii="Times New Roman" w:hAnsi="Times New Roman" w:cs="Times New Roman"/>
          <w:sz w:val="28"/>
          <w:szCs w:val="28"/>
        </w:rPr>
        <w:t xml:space="preserve">Научный руководитель контролирует все стадии подготовки и написания работы вплоть до ее защиты. </w:t>
      </w:r>
      <w:r w:rsidR="00665FF3" w:rsidRPr="00630B8B">
        <w:rPr>
          <w:rFonts w:ascii="Times New Roman" w:hAnsi="Times New Roman" w:cs="Times New Roman"/>
          <w:b/>
          <w:bCs/>
          <w:sz w:val="28"/>
          <w:szCs w:val="28"/>
        </w:rPr>
        <w:t>Студент не менее одного раза в месяц отчитывается перед руководителем о выполнении задания.</w:t>
      </w:r>
    </w:p>
    <w:p w:rsidR="00927A8E" w:rsidRPr="00630B8B" w:rsidRDefault="00927A8E" w:rsidP="00630B8B">
      <w:pPr>
        <w:spacing w:after="0" w:line="360" w:lineRule="auto"/>
        <w:jc w:val="both"/>
        <w:rPr>
          <w:rFonts w:ascii="Times New Roman" w:hAnsi="Times New Roman" w:cs="Times New Roman"/>
          <w:b/>
          <w:bCs/>
          <w:sz w:val="28"/>
          <w:szCs w:val="28"/>
        </w:rPr>
      </w:pPr>
    </w:p>
    <w:p w:rsidR="00665FF3" w:rsidRPr="00630B8B" w:rsidRDefault="00665FF3" w:rsidP="00833708">
      <w:pPr>
        <w:pStyle w:val="Default"/>
        <w:spacing w:line="360" w:lineRule="auto"/>
        <w:jc w:val="center"/>
        <w:rPr>
          <w:sz w:val="28"/>
          <w:szCs w:val="28"/>
        </w:rPr>
      </w:pPr>
      <w:r w:rsidRPr="00630B8B">
        <w:rPr>
          <w:i/>
          <w:iCs/>
          <w:sz w:val="28"/>
          <w:szCs w:val="28"/>
        </w:rPr>
        <w:t xml:space="preserve">2.2. Подбор </w:t>
      </w:r>
      <w:r w:rsidR="005D03EE">
        <w:rPr>
          <w:i/>
          <w:iCs/>
          <w:sz w:val="28"/>
          <w:szCs w:val="28"/>
        </w:rPr>
        <w:t>источников</w:t>
      </w:r>
    </w:p>
    <w:p w:rsidR="00665FF3" w:rsidRPr="00630B8B" w:rsidRDefault="00833708" w:rsidP="00630B8B">
      <w:pPr>
        <w:pStyle w:val="Default"/>
        <w:spacing w:line="360" w:lineRule="auto"/>
        <w:jc w:val="both"/>
        <w:rPr>
          <w:sz w:val="28"/>
          <w:szCs w:val="28"/>
        </w:rPr>
      </w:pPr>
      <w:r>
        <w:rPr>
          <w:sz w:val="28"/>
          <w:szCs w:val="28"/>
        </w:rPr>
        <w:tab/>
      </w:r>
      <w:r w:rsidR="00665FF3" w:rsidRPr="00630B8B">
        <w:rPr>
          <w:sz w:val="28"/>
          <w:szCs w:val="28"/>
        </w:rPr>
        <w:t xml:space="preserve">Начало выполнения курсовой работы связано с процессом подбора </w:t>
      </w:r>
      <w:r w:rsidR="005D03EE">
        <w:rPr>
          <w:sz w:val="28"/>
          <w:szCs w:val="28"/>
        </w:rPr>
        <w:t>документальных источников</w:t>
      </w:r>
      <w:r w:rsidR="00665FF3" w:rsidRPr="00630B8B">
        <w:rPr>
          <w:sz w:val="28"/>
          <w:szCs w:val="28"/>
        </w:rPr>
        <w:t xml:space="preserve">, который целесообразно начинать с изучения тех работ, которые близки к выбранной студентом тематике. </w:t>
      </w:r>
    </w:p>
    <w:p w:rsidR="00665FF3" w:rsidRPr="00630B8B" w:rsidRDefault="00833708" w:rsidP="00630B8B">
      <w:pPr>
        <w:pStyle w:val="Default"/>
        <w:spacing w:line="360" w:lineRule="auto"/>
        <w:jc w:val="both"/>
        <w:rPr>
          <w:sz w:val="28"/>
          <w:szCs w:val="28"/>
        </w:rPr>
      </w:pPr>
      <w:r>
        <w:rPr>
          <w:sz w:val="28"/>
          <w:szCs w:val="28"/>
        </w:rPr>
        <w:tab/>
      </w:r>
      <w:r w:rsidR="00665FF3" w:rsidRPr="00630B8B">
        <w:rPr>
          <w:sz w:val="28"/>
          <w:szCs w:val="28"/>
        </w:rPr>
        <w:t xml:space="preserve">Знакомиться с </w:t>
      </w:r>
      <w:r w:rsidR="00866862">
        <w:rPr>
          <w:sz w:val="28"/>
          <w:szCs w:val="28"/>
        </w:rPr>
        <w:t>документами</w:t>
      </w:r>
      <w:r w:rsidR="00665FF3" w:rsidRPr="00630B8B">
        <w:rPr>
          <w:sz w:val="28"/>
          <w:szCs w:val="28"/>
        </w:rPr>
        <w:t xml:space="preserve"> рекомендуется в следующей последовательности: </w:t>
      </w:r>
    </w:p>
    <w:p w:rsidR="00665FF3" w:rsidRPr="00630B8B" w:rsidRDefault="00833708" w:rsidP="00630B8B">
      <w:pPr>
        <w:pStyle w:val="Default"/>
        <w:spacing w:line="360" w:lineRule="auto"/>
        <w:jc w:val="both"/>
        <w:rPr>
          <w:sz w:val="28"/>
          <w:szCs w:val="28"/>
        </w:rPr>
      </w:pPr>
      <w:r>
        <w:rPr>
          <w:sz w:val="28"/>
          <w:szCs w:val="28"/>
        </w:rPr>
        <w:tab/>
      </w:r>
      <w:r w:rsidR="0025299F">
        <w:rPr>
          <w:sz w:val="28"/>
          <w:szCs w:val="28"/>
        </w:rPr>
        <w:t>1) официальные</w:t>
      </w:r>
      <w:r w:rsidR="00665FF3" w:rsidRPr="00630B8B">
        <w:rPr>
          <w:sz w:val="28"/>
          <w:szCs w:val="28"/>
        </w:rPr>
        <w:t xml:space="preserve"> документы – вначале законы, затем законодательные акты; </w:t>
      </w:r>
    </w:p>
    <w:p w:rsidR="00665FF3" w:rsidRDefault="00833708" w:rsidP="00630B8B">
      <w:pPr>
        <w:pStyle w:val="Default"/>
        <w:spacing w:line="360" w:lineRule="auto"/>
        <w:jc w:val="both"/>
        <w:rPr>
          <w:sz w:val="28"/>
          <w:szCs w:val="28"/>
        </w:rPr>
      </w:pPr>
      <w:r>
        <w:rPr>
          <w:sz w:val="28"/>
          <w:szCs w:val="28"/>
        </w:rPr>
        <w:tab/>
      </w:r>
      <w:r w:rsidR="00665FF3" w:rsidRPr="00630B8B">
        <w:rPr>
          <w:sz w:val="28"/>
          <w:szCs w:val="28"/>
        </w:rPr>
        <w:t xml:space="preserve">2) научные издания – сначала монографии, затем периодические издания; </w:t>
      </w:r>
    </w:p>
    <w:p w:rsidR="005D03EE" w:rsidRPr="00630B8B" w:rsidRDefault="005D03EE" w:rsidP="00630B8B">
      <w:pPr>
        <w:pStyle w:val="Default"/>
        <w:spacing w:line="360" w:lineRule="auto"/>
        <w:jc w:val="both"/>
        <w:rPr>
          <w:sz w:val="28"/>
          <w:szCs w:val="28"/>
        </w:rPr>
      </w:pPr>
      <w:r>
        <w:rPr>
          <w:sz w:val="28"/>
          <w:szCs w:val="28"/>
        </w:rPr>
        <w:tab/>
        <w:t>4) учебные и справочные издания;</w:t>
      </w:r>
    </w:p>
    <w:p w:rsidR="00665FF3" w:rsidRPr="00630B8B" w:rsidRDefault="00833708" w:rsidP="00630B8B">
      <w:pPr>
        <w:pStyle w:val="Default"/>
        <w:spacing w:line="360" w:lineRule="auto"/>
        <w:jc w:val="both"/>
        <w:rPr>
          <w:sz w:val="28"/>
          <w:szCs w:val="28"/>
        </w:rPr>
      </w:pPr>
      <w:r>
        <w:rPr>
          <w:sz w:val="28"/>
          <w:szCs w:val="28"/>
        </w:rPr>
        <w:tab/>
      </w:r>
      <w:r w:rsidR="00665FF3" w:rsidRPr="00630B8B">
        <w:rPr>
          <w:sz w:val="28"/>
          <w:szCs w:val="28"/>
        </w:rPr>
        <w:t xml:space="preserve">3) статистические данные. </w:t>
      </w:r>
    </w:p>
    <w:p w:rsidR="00665FF3" w:rsidRPr="00630B8B" w:rsidRDefault="00833708" w:rsidP="00630B8B">
      <w:pPr>
        <w:pStyle w:val="Default"/>
        <w:spacing w:line="360" w:lineRule="auto"/>
        <w:jc w:val="both"/>
        <w:rPr>
          <w:sz w:val="28"/>
          <w:szCs w:val="28"/>
        </w:rPr>
      </w:pPr>
      <w:r>
        <w:rPr>
          <w:sz w:val="28"/>
          <w:szCs w:val="28"/>
        </w:rPr>
        <w:lastRenderedPageBreak/>
        <w:tab/>
      </w:r>
      <w:r w:rsidR="00665FF3" w:rsidRPr="00630B8B">
        <w:rPr>
          <w:sz w:val="28"/>
          <w:szCs w:val="28"/>
        </w:rPr>
        <w:t xml:space="preserve">При этом вначале стоит изучить самые свежие публикации, затем – более ранние. </w:t>
      </w:r>
    </w:p>
    <w:p w:rsidR="00665FF3" w:rsidRPr="00630B8B" w:rsidRDefault="00833708" w:rsidP="00630B8B">
      <w:pPr>
        <w:pStyle w:val="Default"/>
        <w:spacing w:line="360" w:lineRule="auto"/>
        <w:jc w:val="both"/>
        <w:rPr>
          <w:sz w:val="28"/>
          <w:szCs w:val="28"/>
        </w:rPr>
      </w:pPr>
      <w:r>
        <w:rPr>
          <w:sz w:val="28"/>
          <w:szCs w:val="28"/>
        </w:rPr>
        <w:tab/>
      </w:r>
      <w:r w:rsidR="00665FF3" w:rsidRPr="00630B8B">
        <w:rPr>
          <w:sz w:val="28"/>
          <w:szCs w:val="28"/>
        </w:rPr>
        <w:t>При подборе нормативно-правовых актов желательно использовать возможности тематического поиска документов в справочной правовой системе «</w:t>
      </w:r>
      <w:r w:rsidR="005D03EE" w:rsidRPr="00630B8B">
        <w:rPr>
          <w:sz w:val="28"/>
          <w:szCs w:val="28"/>
        </w:rPr>
        <w:t>Консультант</w:t>
      </w:r>
      <w:r w:rsidR="005D03EE">
        <w:rPr>
          <w:sz w:val="28"/>
          <w:szCs w:val="28"/>
        </w:rPr>
        <w:t>+</w:t>
      </w:r>
      <w:r w:rsidR="00665FF3" w:rsidRPr="00630B8B">
        <w:rPr>
          <w:sz w:val="28"/>
          <w:szCs w:val="28"/>
        </w:rPr>
        <w:t>», а также в других справочных системах («</w:t>
      </w:r>
      <w:r w:rsidR="005D03EE">
        <w:rPr>
          <w:sz w:val="28"/>
          <w:szCs w:val="28"/>
        </w:rPr>
        <w:t>Гарант</w:t>
      </w:r>
      <w:r w:rsidR="00665FF3" w:rsidRPr="00630B8B">
        <w:rPr>
          <w:sz w:val="28"/>
          <w:szCs w:val="28"/>
        </w:rPr>
        <w:t xml:space="preserve">», «Кодекс» и др.). Данные справочно-информационные системы значительно облегчают тематический поиск необходимых нормативных документов. </w:t>
      </w:r>
    </w:p>
    <w:p w:rsidR="00665FF3" w:rsidRPr="00630B8B" w:rsidRDefault="00833708" w:rsidP="00630B8B">
      <w:pPr>
        <w:pStyle w:val="Default"/>
        <w:spacing w:line="360" w:lineRule="auto"/>
        <w:jc w:val="both"/>
        <w:rPr>
          <w:sz w:val="28"/>
          <w:szCs w:val="28"/>
        </w:rPr>
      </w:pPr>
      <w:r>
        <w:rPr>
          <w:sz w:val="28"/>
          <w:szCs w:val="28"/>
        </w:rPr>
        <w:tab/>
      </w:r>
      <w:r w:rsidR="00665FF3" w:rsidRPr="00630B8B">
        <w:rPr>
          <w:sz w:val="28"/>
          <w:szCs w:val="28"/>
        </w:rPr>
        <w:t xml:space="preserve">Со статистическим и аналитическим материалом, связанным с протекающими в </w:t>
      </w:r>
      <w:r w:rsidR="0025299F">
        <w:rPr>
          <w:sz w:val="28"/>
          <w:szCs w:val="28"/>
        </w:rPr>
        <w:t>профессиональном</w:t>
      </w:r>
      <w:r w:rsidR="005D03EE">
        <w:rPr>
          <w:sz w:val="28"/>
          <w:szCs w:val="28"/>
        </w:rPr>
        <w:t xml:space="preserve"> деле</w:t>
      </w:r>
      <w:r w:rsidR="00665FF3" w:rsidRPr="00630B8B">
        <w:rPr>
          <w:sz w:val="28"/>
          <w:szCs w:val="28"/>
        </w:rPr>
        <w:t xml:space="preserve"> процессами, можно ознакомиться в Интернете. При этом очень важным является умение работать в поисковых системах. </w:t>
      </w:r>
    </w:p>
    <w:p w:rsidR="00665FF3" w:rsidRPr="00630B8B" w:rsidRDefault="005D03EE" w:rsidP="00630B8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665FF3" w:rsidRPr="00630B8B">
        <w:rPr>
          <w:rFonts w:ascii="Times New Roman" w:hAnsi="Times New Roman" w:cs="Times New Roman"/>
          <w:sz w:val="28"/>
          <w:szCs w:val="28"/>
        </w:rPr>
        <w:t>Для подбора изданий по интересующей теме могут быть использованы списки литературы, содержащиеся в уже проведенных исследованиях</w:t>
      </w:r>
      <w:r>
        <w:rPr>
          <w:rFonts w:ascii="Times New Roman" w:hAnsi="Times New Roman" w:cs="Times New Roman"/>
          <w:sz w:val="28"/>
          <w:szCs w:val="28"/>
        </w:rPr>
        <w:t>, а также обращение к виртуальной справочной службе различных библиотек</w:t>
      </w:r>
      <w:r w:rsidR="00665FF3" w:rsidRPr="00630B8B">
        <w:rPr>
          <w:rFonts w:ascii="Times New Roman" w:hAnsi="Times New Roman" w:cs="Times New Roman"/>
          <w:sz w:val="28"/>
          <w:szCs w:val="28"/>
        </w:rPr>
        <w:t>.</w:t>
      </w:r>
    </w:p>
    <w:p w:rsidR="00665FF3" w:rsidRDefault="00833708" w:rsidP="00630B8B">
      <w:pPr>
        <w:pStyle w:val="Default"/>
        <w:spacing w:line="360" w:lineRule="auto"/>
        <w:jc w:val="both"/>
        <w:rPr>
          <w:sz w:val="28"/>
          <w:szCs w:val="28"/>
        </w:rPr>
      </w:pPr>
      <w:r>
        <w:rPr>
          <w:sz w:val="28"/>
          <w:szCs w:val="28"/>
        </w:rPr>
        <w:tab/>
      </w:r>
      <w:r w:rsidR="00665FF3" w:rsidRPr="00630B8B">
        <w:rPr>
          <w:sz w:val="28"/>
          <w:szCs w:val="28"/>
        </w:rPr>
        <w:t xml:space="preserve"> При подборе </w:t>
      </w:r>
      <w:r w:rsidR="00866862">
        <w:rPr>
          <w:sz w:val="28"/>
          <w:szCs w:val="28"/>
        </w:rPr>
        <w:t>документов</w:t>
      </w:r>
      <w:r w:rsidR="00665FF3" w:rsidRPr="00630B8B">
        <w:rPr>
          <w:sz w:val="28"/>
          <w:szCs w:val="28"/>
        </w:rPr>
        <w:t xml:space="preserve"> необходимо сразу составлять библиографическое описание отобранных изданий в строгом соответствии с требованиями, предъявляемыми к оформлению списка </w:t>
      </w:r>
      <w:r w:rsidR="00866862">
        <w:rPr>
          <w:sz w:val="28"/>
          <w:szCs w:val="28"/>
        </w:rPr>
        <w:t>использованных источников</w:t>
      </w:r>
      <w:r w:rsidR="00665FF3" w:rsidRPr="00630B8B">
        <w:rPr>
          <w:sz w:val="28"/>
          <w:szCs w:val="28"/>
        </w:rPr>
        <w:t xml:space="preserve">. </w:t>
      </w:r>
    </w:p>
    <w:p w:rsidR="00927A8E" w:rsidRPr="00630B8B" w:rsidRDefault="00927A8E" w:rsidP="00630B8B">
      <w:pPr>
        <w:pStyle w:val="Default"/>
        <w:spacing w:line="360" w:lineRule="auto"/>
        <w:jc w:val="both"/>
        <w:rPr>
          <w:sz w:val="28"/>
          <w:szCs w:val="28"/>
        </w:rPr>
      </w:pPr>
    </w:p>
    <w:p w:rsidR="00665FF3" w:rsidRPr="00630B8B" w:rsidRDefault="00665FF3" w:rsidP="00833708">
      <w:pPr>
        <w:pStyle w:val="Default"/>
        <w:spacing w:line="360" w:lineRule="auto"/>
        <w:jc w:val="center"/>
        <w:rPr>
          <w:sz w:val="28"/>
          <w:szCs w:val="28"/>
        </w:rPr>
      </w:pPr>
      <w:r w:rsidRPr="00630B8B">
        <w:rPr>
          <w:i/>
          <w:iCs/>
          <w:sz w:val="28"/>
          <w:szCs w:val="28"/>
        </w:rPr>
        <w:t>2.3. Стиль изложения научных материалов</w:t>
      </w:r>
    </w:p>
    <w:p w:rsidR="00665FF3" w:rsidRPr="00630B8B" w:rsidRDefault="00833708" w:rsidP="00630B8B">
      <w:pPr>
        <w:pStyle w:val="Default"/>
        <w:spacing w:line="360" w:lineRule="auto"/>
        <w:jc w:val="both"/>
        <w:rPr>
          <w:sz w:val="28"/>
          <w:szCs w:val="28"/>
        </w:rPr>
      </w:pPr>
      <w:r>
        <w:rPr>
          <w:sz w:val="28"/>
          <w:szCs w:val="28"/>
        </w:rPr>
        <w:tab/>
      </w:r>
      <w:r w:rsidR="00665FF3" w:rsidRPr="00630B8B">
        <w:rPr>
          <w:sz w:val="28"/>
          <w:szCs w:val="28"/>
        </w:rPr>
        <w:t xml:space="preserve">Курсовая работа должна быть выдержана в научном стиле, который обладает некоторыми характерными особенностями. </w:t>
      </w:r>
    </w:p>
    <w:p w:rsidR="00665FF3" w:rsidRPr="00630B8B" w:rsidRDefault="00833708" w:rsidP="00630B8B">
      <w:pPr>
        <w:pStyle w:val="Default"/>
        <w:spacing w:line="360" w:lineRule="auto"/>
        <w:jc w:val="both"/>
        <w:rPr>
          <w:sz w:val="28"/>
          <w:szCs w:val="28"/>
        </w:rPr>
      </w:pPr>
      <w:r>
        <w:rPr>
          <w:sz w:val="28"/>
          <w:szCs w:val="28"/>
        </w:rPr>
        <w:tab/>
      </w:r>
      <w:r w:rsidR="00665FF3" w:rsidRPr="00630B8B">
        <w:rPr>
          <w:sz w:val="28"/>
          <w:szCs w:val="28"/>
        </w:rPr>
        <w:t xml:space="preserve">Прежде всего, научному стилю характерно использование конструкций, </w:t>
      </w:r>
      <w:r w:rsidR="00665FF3" w:rsidRPr="00630B8B">
        <w:rPr>
          <w:b/>
          <w:bCs/>
          <w:sz w:val="28"/>
          <w:szCs w:val="28"/>
        </w:rPr>
        <w:t xml:space="preserve">исключающих </w:t>
      </w:r>
      <w:r w:rsidR="00665FF3" w:rsidRPr="00630B8B">
        <w:rPr>
          <w:sz w:val="28"/>
          <w:szCs w:val="28"/>
        </w:rPr>
        <w:t xml:space="preserve">употребление местоимений первого лица единственного и множественного числа, местоимений второго лица единственного числа. В данном случае предполагается использовать неопределенно-личные предложения (например, </w:t>
      </w:r>
      <w:r w:rsidR="00665FF3" w:rsidRPr="00C07F11">
        <w:rPr>
          <w:i/>
          <w:sz w:val="28"/>
          <w:szCs w:val="28"/>
        </w:rPr>
        <w:t>«Сначала производят отбор факторов для анализа, а затем устанавливают их влияние на показатель»</w:t>
      </w:r>
      <w:r w:rsidR="00665FF3" w:rsidRPr="00630B8B">
        <w:rPr>
          <w:sz w:val="28"/>
          <w:szCs w:val="28"/>
        </w:rPr>
        <w:t xml:space="preserve">), формы изложения от третьего лица (например, </w:t>
      </w:r>
      <w:r w:rsidR="00665FF3" w:rsidRPr="00C07F11">
        <w:rPr>
          <w:i/>
          <w:sz w:val="28"/>
          <w:szCs w:val="28"/>
        </w:rPr>
        <w:t>«Автор полагает...»</w:t>
      </w:r>
      <w:r w:rsidR="00665FF3" w:rsidRPr="00630B8B">
        <w:rPr>
          <w:sz w:val="28"/>
          <w:szCs w:val="28"/>
        </w:rPr>
        <w:t xml:space="preserve">), </w:t>
      </w:r>
      <w:r w:rsidR="00665FF3" w:rsidRPr="00630B8B">
        <w:rPr>
          <w:sz w:val="28"/>
          <w:szCs w:val="28"/>
        </w:rPr>
        <w:lastRenderedPageBreak/>
        <w:t xml:space="preserve">предложения со страдательным залогом (например, </w:t>
      </w:r>
      <w:r w:rsidR="00665FF3" w:rsidRPr="00C07F11">
        <w:rPr>
          <w:i/>
          <w:sz w:val="28"/>
          <w:szCs w:val="28"/>
        </w:rPr>
        <w:t>«Разработан комплексный подход к исследованию...»</w:t>
      </w:r>
      <w:r w:rsidR="00665FF3" w:rsidRPr="00630B8B">
        <w:rPr>
          <w:sz w:val="28"/>
          <w:szCs w:val="28"/>
        </w:rPr>
        <w:t xml:space="preserve">). </w:t>
      </w:r>
    </w:p>
    <w:p w:rsidR="00665FF3" w:rsidRPr="00630B8B" w:rsidRDefault="00833708" w:rsidP="00630B8B">
      <w:pPr>
        <w:pStyle w:val="Default"/>
        <w:spacing w:line="360" w:lineRule="auto"/>
        <w:jc w:val="both"/>
        <w:rPr>
          <w:sz w:val="28"/>
          <w:szCs w:val="28"/>
        </w:rPr>
      </w:pPr>
      <w:r>
        <w:rPr>
          <w:sz w:val="28"/>
          <w:szCs w:val="28"/>
        </w:rPr>
        <w:tab/>
      </w:r>
      <w:r w:rsidR="00665FF3" w:rsidRPr="00630B8B">
        <w:rPr>
          <w:sz w:val="28"/>
          <w:szCs w:val="28"/>
        </w:rPr>
        <w:t xml:space="preserve">В научном тексте нельзя использовать разговорно-просторечную лексику. Необходимо применять терминологические названия. Если есть сомнения в стилистической окраске слова, лучше обратиться к словарю. </w:t>
      </w:r>
    </w:p>
    <w:p w:rsidR="00665FF3" w:rsidRPr="00630B8B" w:rsidRDefault="00833708" w:rsidP="00630B8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665FF3" w:rsidRPr="00630B8B">
        <w:rPr>
          <w:rFonts w:ascii="Times New Roman" w:hAnsi="Times New Roman" w:cs="Times New Roman"/>
          <w:sz w:val="28"/>
          <w:szCs w:val="28"/>
        </w:rPr>
        <w:t>Важнейшим средством выражения смысловой законченности, целостности и связности научного текста является использование специальных слов и словосочетаний. Подобные слова позволяют отразить следующее:</w:t>
      </w:r>
    </w:p>
    <w:p w:rsidR="00665FF3" w:rsidRPr="00630B8B" w:rsidRDefault="00833708" w:rsidP="00630B8B">
      <w:pPr>
        <w:pStyle w:val="Default"/>
        <w:spacing w:line="360" w:lineRule="auto"/>
        <w:jc w:val="both"/>
        <w:rPr>
          <w:sz w:val="28"/>
          <w:szCs w:val="28"/>
        </w:rPr>
      </w:pPr>
      <w:r>
        <w:rPr>
          <w:sz w:val="28"/>
          <w:szCs w:val="28"/>
        </w:rPr>
        <w:tab/>
      </w:r>
      <w:proofErr w:type="gramStart"/>
      <w:r w:rsidR="00F9042A">
        <w:rPr>
          <w:sz w:val="28"/>
          <w:szCs w:val="28"/>
        </w:rPr>
        <w:t xml:space="preserve">- </w:t>
      </w:r>
      <w:r w:rsidR="00665FF3" w:rsidRPr="00630B8B">
        <w:rPr>
          <w:sz w:val="28"/>
          <w:szCs w:val="28"/>
        </w:rPr>
        <w:t>последовательность изложения мыслей (</w:t>
      </w:r>
      <w:r w:rsidR="00665FF3" w:rsidRPr="00630B8B">
        <w:rPr>
          <w:i/>
          <w:iCs/>
          <w:sz w:val="28"/>
          <w:szCs w:val="28"/>
        </w:rPr>
        <w:t>вначале</w:t>
      </w:r>
      <w:r w:rsidR="00F9042A">
        <w:rPr>
          <w:i/>
          <w:iCs/>
          <w:sz w:val="28"/>
          <w:szCs w:val="28"/>
        </w:rPr>
        <w:t>...</w:t>
      </w:r>
      <w:r w:rsidR="00665FF3" w:rsidRPr="00630B8B">
        <w:rPr>
          <w:i/>
          <w:iCs/>
          <w:sz w:val="28"/>
          <w:szCs w:val="28"/>
        </w:rPr>
        <w:t>, прежде всего</w:t>
      </w:r>
      <w:r w:rsidR="00F9042A">
        <w:rPr>
          <w:i/>
          <w:iCs/>
          <w:sz w:val="28"/>
          <w:szCs w:val="28"/>
        </w:rPr>
        <w:t>...</w:t>
      </w:r>
      <w:r w:rsidR="00665FF3" w:rsidRPr="00630B8B">
        <w:rPr>
          <w:i/>
          <w:iCs/>
          <w:sz w:val="28"/>
          <w:szCs w:val="28"/>
        </w:rPr>
        <w:t>, затем</w:t>
      </w:r>
      <w:r w:rsidR="00F9042A">
        <w:rPr>
          <w:i/>
          <w:iCs/>
          <w:sz w:val="28"/>
          <w:szCs w:val="28"/>
        </w:rPr>
        <w:t>...</w:t>
      </w:r>
      <w:r w:rsidR="00665FF3" w:rsidRPr="00630B8B">
        <w:rPr>
          <w:i/>
          <w:iCs/>
          <w:sz w:val="28"/>
          <w:szCs w:val="28"/>
        </w:rPr>
        <w:t>, во-первых</w:t>
      </w:r>
      <w:r w:rsidR="00F9042A">
        <w:rPr>
          <w:i/>
          <w:iCs/>
          <w:sz w:val="28"/>
          <w:szCs w:val="28"/>
        </w:rPr>
        <w:t>...</w:t>
      </w:r>
      <w:r w:rsidR="00665FF3" w:rsidRPr="00630B8B">
        <w:rPr>
          <w:i/>
          <w:iCs/>
          <w:sz w:val="28"/>
          <w:szCs w:val="28"/>
        </w:rPr>
        <w:t>, во-вторых</w:t>
      </w:r>
      <w:r w:rsidR="00F9042A">
        <w:rPr>
          <w:i/>
          <w:iCs/>
          <w:sz w:val="28"/>
          <w:szCs w:val="28"/>
        </w:rPr>
        <w:t>...</w:t>
      </w:r>
      <w:r w:rsidR="00665FF3" w:rsidRPr="00630B8B">
        <w:rPr>
          <w:i/>
          <w:iCs/>
          <w:sz w:val="28"/>
          <w:szCs w:val="28"/>
        </w:rPr>
        <w:t>, значит</w:t>
      </w:r>
      <w:r w:rsidR="00F9042A">
        <w:rPr>
          <w:i/>
          <w:iCs/>
          <w:sz w:val="28"/>
          <w:szCs w:val="28"/>
        </w:rPr>
        <w:t>...</w:t>
      </w:r>
      <w:r w:rsidR="00665FF3" w:rsidRPr="00630B8B">
        <w:rPr>
          <w:i/>
          <w:iCs/>
          <w:sz w:val="28"/>
          <w:szCs w:val="28"/>
        </w:rPr>
        <w:t>, итак</w:t>
      </w:r>
      <w:r w:rsidR="00F9042A">
        <w:rPr>
          <w:i/>
          <w:iCs/>
          <w:sz w:val="28"/>
          <w:szCs w:val="28"/>
        </w:rPr>
        <w:t>...</w:t>
      </w:r>
      <w:r w:rsidR="00665FF3" w:rsidRPr="00630B8B">
        <w:rPr>
          <w:sz w:val="28"/>
          <w:szCs w:val="28"/>
        </w:rPr>
        <w:t xml:space="preserve">); </w:t>
      </w:r>
      <w:proofErr w:type="gramEnd"/>
    </w:p>
    <w:p w:rsidR="00665FF3" w:rsidRPr="00630B8B" w:rsidRDefault="00833708" w:rsidP="00630B8B">
      <w:pPr>
        <w:pStyle w:val="Default"/>
        <w:spacing w:line="360" w:lineRule="auto"/>
        <w:jc w:val="both"/>
        <w:rPr>
          <w:sz w:val="28"/>
          <w:szCs w:val="28"/>
        </w:rPr>
      </w:pPr>
      <w:r>
        <w:rPr>
          <w:sz w:val="28"/>
          <w:szCs w:val="28"/>
        </w:rPr>
        <w:tab/>
      </w:r>
      <w:r w:rsidR="00F9042A">
        <w:rPr>
          <w:sz w:val="28"/>
          <w:szCs w:val="28"/>
        </w:rPr>
        <w:t xml:space="preserve">- </w:t>
      </w:r>
      <w:r w:rsidR="00665FF3" w:rsidRPr="00630B8B">
        <w:rPr>
          <w:sz w:val="28"/>
          <w:szCs w:val="28"/>
        </w:rPr>
        <w:t xml:space="preserve"> переход от одной мысли к другой (</w:t>
      </w:r>
      <w:r w:rsidR="00665FF3" w:rsidRPr="00630B8B">
        <w:rPr>
          <w:i/>
          <w:iCs/>
          <w:sz w:val="28"/>
          <w:szCs w:val="28"/>
        </w:rPr>
        <w:t xml:space="preserve">прежде чем перейти </w:t>
      </w:r>
      <w:proofErr w:type="gramStart"/>
      <w:r w:rsidR="00665FF3" w:rsidRPr="00630B8B">
        <w:rPr>
          <w:i/>
          <w:iCs/>
          <w:sz w:val="28"/>
          <w:szCs w:val="28"/>
        </w:rPr>
        <w:t>к</w:t>
      </w:r>
      <w:proofErr w:type="gramEnd"/>
      <w:r w:rsidR="00F9042A">
        <w:rPr>
          <w:i/>
          <w:iCs/>
          <w:sz w:val="28"/>
          <w:szCs w:val="28"/>
        </w:rPr>
        <w:t>...</w:t>
      </w:r>
      <w:r w:rsidR="00665FF3" w:rsidRPr="00630B8B">
        <w:rPr>
          <w:i/>
          <w:iCs/>
          <w:sz w:val="28"/>
          <w:szCs w:val="28"/>
        </w:rPr>
        <w:t>, обратимся к</w:t>
      </w:r>
      <w:r w:rsidR="00F9042A">
        <w:rPr>
          <w:i/>
          <w:iCs/>
          <w:sz w:val="28"/>
          <w:szCs w:val="28"/>
        </w:rPr>
        <w:t>...</w:t>
      </w:r>
      <w:r w:rsidR="00665FF3" w:rsidRPr="00630B8B">
        <w:rPr>
          <w:i/>
          <w:iCs/>
          <w:sz w:val="28"/>
          <w:szCs w:val="28"/>
        </w:rPr>
        <w:t>, рассмотрим</w:t>
      </w:r>
      <w:r w:rsidR="00F9042A">
        <w:rPr>
          <w:i/>
          <w:iCs/>
          <w:sz w:val="28"/>
          <w:szCs w:val="28"/>
        </w:rPr>
        <w:t>...</w:t>
      </w:r>
      <w:r w:rsidR="00665FF3" w:rsidRPr="00630B8B">
        <w:rPr>
          <w:i/>
          <w:iCs/>
          <w:sz w:val="28"/>
          <w:szCs w:val="28"/>
        </w:rPr>
        <w:t>, остановимся на</w:t>
      </w:r>
      <w:r w:rsidR="00F9042A">
        <w:rPr>
          <w:i/>
          <w:iCs/>
          <w:sz w:val="28"/>
          <w:szCs w:val="28"/>
        </w:rPr>
        <w:t>...</w:t>
      </w:r>
      <w:r w:rsidR="00665FF3" w:rsidRPr="00630B8B">
        <w:rPr>
          <w:i/>
          <w:iCs/>
          <w:sz w:val="28"/>
          <w:szCs w:val="28"/>
        </w:rPr>
        <w:t>, рассмотрев</w:t>
      </w:r>
      <w:r w:rsidR="00F9042A">
        <w:rPr>
          <w:i/>
          <w:iCs/>
          <w:sz w:val="28"/>
          <w:szCs w:val="28"/>
        </w:rPr>
        <w:t>...</w:t>
      </w:r>
      <w:r w:rsidR="00665FF3" w:rsidRPr="00630B8B">
        <w:rPr>
          <w:i/>
          <w:iCs/>
          <w:sz w:val="28"/>
          <w:szCs w:val="28"/>
        </w:rPr>
        <w:t>, перейдем к</w:t>
      </w:r>
      <w:r w:rsidR="00F9042A">
        <w:rPr>
          <w:i/>
          <w:iCs/>
          <w:sz w:val="28"/>
          <w:szCs w:val="28"/>
        </w:rPr>
        <w:t>...</w:t>
      </w:r>
      <w:r w:rsidR="00665FF3" w:rsidRPr="00630B8B">
        <w:rPr>
          <w:i/>
          <w:iCs/>
          <w:sz w:val="28"/>
          <w:szCs w:val="28"/>
        </w:rPr>
        <w:t>, необходимо остановиться на</w:t>
      </w:r>
      <w:r w:rsidR="00F9042A">
        <w:rPr>
          <w:i/>
          <w:iCs/>
          <w:sz w:val="28"/>
          <w:szCs w:val="28"/>
        </w:rPr>
        <w:t>...</w:t>
      </w:r>
      <w:r w:rsidR="00665FF3" w:rsidRPr="00630B8B">
        <w:rPr>
          <w:i/>
          <w:iCs/>
          <w:sz w:val="28"/>
          <w:szCs w:val="28"/>
        </w:rPr>
        <w:t>, необходимо рассмотреть</w:t>
      </w:r>
      <w:r w:rsidR="00F9042A">
        <w:rPr>
          <w:i/>
          <w:iCs/>
          <w:sz w:val="28"/>
          <w:szCs w:val="28"/>
        </w:rPr>
        <w:t>...</w:t>
      </w:r>
      <w:r w:rsidR="00665FF3" w:rsidRPr="00630B8B">
        <w:rPr>
          <w:sz w:val="28"/>
          <w:szCs w:val="28"/>
        </w:rPr>
        <w:t xml:space="preserve">); </w:t>
      </w:r>
    </w:p>
    <w:p w:rsidR="00665FF3" w:rsidRPr="00630B8B" w:rsidRDefault="00833708" w:rsidP="00630B8B">
      <w:pPr>
        <w:pStyle w:val="Default"/>
        <w:spacing w:line="360" w:lineRule="auto"/>
        <w:jc w:val="both"/>
        <w:rPr>
          <w:sz w:val="28"/>
          <w:szCs w:val="28"/>
        </w:rPr>
      </w:pPr>
      <w:r>
        <w:rPr>
          <w:sz w:val="28"/>
          <w:szCs w:val="28"/>
        </w:rPr>
        <w:tab/>
      </w:r>
      <w:r w:rsidR="00F9042A">
        <w:rPr>
          <w:sz w:val="28"/>
          <w:szCs w:val="28"/>
        </w:rPr>
        <w:t xml:space="preserve">- </w:t>
      </w:r>
      <w:r w:rsidR="00665FF3" w:rsidRPr="00630B8B">
        <w:rPr>
          <w:sz w:val="28"/>
          <w:szCs w:val="28"/>
        </w:rPr>
        <w:t xml:space="preserve"> противоречивые отношения (</w:t>
      </w:r>
      <w:r w:rsidR="00665FF3" w:rsidRPr="00630B8B">
        <w:rPr>
          <w:i/>
          <w:iCs/>
          <w:sz w:val="28"/>
          <w:szCs w:val="28"/>
        </w:rPr>
        <w:t>однако</w:t>
      </w:r>
      <w:r w:rsidR="00F9042A">
        <w:rPr>
          <w:i/>
          <w:iCs/>
          <w:sz w:val="28"/>
          <w:szCs w:val="28"/>
        </w:rPr>
        <w:t>...</w:t>
      </w:r>
      <w:r w:rsidR="00665FF3" w:rsidRPr="00630B8B">
        <w:rPr>
          <w:i/>
          <w:iCs/>
          <w:sz w:val="28"/>
          <w:szCs w:val="28"/>
        </w:rPr>
        <w:t>, между тем</w:t>
      </w:r>
      <w:r w:rsidR="00F9042A">
        <w:rPr>
          <w:i/>
          <w:iCs/>
          <w:sz w:val="28"/>
          <w:szCs w:val="28"/>
        </w:rPr>
        <w:t>...</w:t>
      </w:r>
      <w:r w:rsidR="00665FF3" w:rsidRPr="00630B8B">
        <w:rPr>
          <w:i/>
          <w:iCs/>
          <w:sz w:val="28"/>
          <w:szCs w:val="28"/>
        </w:rPr>
        <w:t>, в то время как</w:t>
      </w:r>
      <w:r w:rsidR="00F9042A">
        <w:rPr>
          <w:i/>
          <w:iCs/>
          <w:sz w:val="28"/>
          <w:szCs w:val="28"/>
        </w:rPr>
        <w:t>...</w:t>
      </w:r>
      <w:r w:rsidR="00665FF3" w:rsidRPr="00630B8B">
        <w:rPr>
          <w:i/>
          <w:iCs/>
          <w:sz w:val="28"/>
          <w:szCs w:val="28"/>
        </w:rPr>
        <w:t>, тем не менее</w:t>
      </w:r>
      <w:r w:rsidR="00F9042A">
        <w:rPr>
          <w:i/>
          <w:iCs/>
          <w:sz w:val="28"/>
          <w:szCs w:val="28"/>
        </w:rPr>
        <w:t>...</w:t>
      </w:r>
      <w:r w:rsidR="00665FF3" w:rsidRPr="00630B8B">
        <w:rPr>
          <w:sz w:val="28"/>
          <w:szCs w:val="28"/>
        </w:rPr>
        <w:t xml:space="preserve">); </w:t>
      </w:r>
    </w:p>
    <w:p w:rsidR="00665FF3" w:rsidRPr="00630B8B" w:rsidRDefault="00833708" w:rsidP="00630B8B">
      <w:pPr>
        <w:pStyle w:val="Default"/>
        <w:spacing w:line="360" w:lineRule="auto"/>
        <w:jc w:val="both"/>
        <w:rPr>
          <w:sz w:val="28"/>
          <w:szCs w:val="28"/>
        </w:rPr>
      </w:pPr>
      <w:r>
        <w:rPr>
          <w:sz w:val="28"/>
          <w:szCs w:val="28"/>
        </w:rPr>
        <w:tab/>
      </w:r>
      <w:proofErr w:type="gramStart"/>
      <w:r w:rsidR="00F9042A">
        <w:rPr>
          <w:sz w:val="28"/>
          <w:szCs w:val="28"/>
        </w:rPr>
        <w:t xml:space="preserve">- </w:t>
      </w:r>
      <w:r w:rsidR="00665FF3" w:rsidRPr="00630B8B">
        <w:rPr>
          <w:sz w:val="28"/>
          <w:szCs w:val="28"/>
        </w:rPr>
        <w:t xml:space="preserve"> причинно-следственные отношения (</w:t>
      </w:r>
      <w:r w:rsidR="00665FF3" w:rsidRPr="00630B8B">
        <w:rPr>
          <w:i/>
          <w:iCs/>
          <w:sz w:val="28"/>
          <w:szCs w:val="28"/>
        </w:rPr>
        <w:t>следовательно</w:t>
      </w:r>
      <w:r w:rsidR="00F9042A">
        <w:rPr>
          <w:i/>
          <w:iCs/>
          <w:sz w:val="28"/>
          <w:szCs w:val="28"/>
        </w:rPr>
        <w:t>...</w:t>
      </w:r>
      <w:r w:rsidR="00665FF3" w:rsidRPr="00630B8B">
        <w:rPr>
          <w:i/>
          <w:iCs/>
          <w:sz w:val="28"/>
          <w:szCs w:val="28"/>
        </w:rPr>
        <w:t>, поэтому</w:t>
      </w:r>
      <w:r w:rsidR="00F9042A">
        <w:rPr>
          <w:i/>
          <w:iCs/>
          <w:sz w:val="28"/>
          <w:szCs w:val="28"/>
        </w:rPr>
        <w:t>...</w:t>
      </w:r>
      <w:r w:rsidR="00665FF3" w:rsidRPr="00630B8B">
        <w:rPr>
          <w:i/>
          <w:iCs/>
          <w:sz w:val="28"/>
          <w:szCs w:val="28"/>
        </w:rPr>
        <w:t>, благодаря этому</w:t>
      </w:r>
      <w:r w:rsidR="00F9042A">
        <w:rPr>
          <w:i/>
          <w:iCs/>
          <w:sz w:val="28"/>
          <w:szCs w:val="28"/>
        </w:rPr>
        <w:t>...</w:t>
      </w:r>
      <w:r w:rsidR="00665FF3" w:rsidRPr="00630B8B">
        <w:rPr>
          <w:i/>
          <w:iCs/>
          <w:sz w:val="28"/>
          <w:szCs w:val="28"/>
        </w:rPr>
        <w:t>, сообразно с этим</w:t>
      </w:r>
      <w:r w:rsidR="00F9042A">
        <w:rPr>
          <w:i/>
          <w:iCs/>
          <w:sz w:val="28"/>
          <w:szCs w:val="28"/>
        </w:rPr>
        <w:t>...</w:t>
      </w:r>
      <w:r w:rsidR="00665FF3" w:rsidRPr="00630B8B">
        <w:rPr>
          <w:i/>
          <w:iCs/>
          <w:sz w:val="28"/>
          <w:szCs w:val="28"/>
        </w:rPr>
        <w:t>, вследствие этого</w:t>
      </w:r>
      <w:r w:rsidR="00F9042A">
        <w:rPr>
          <w:i/>
          <w:iCs/>
          <w:sz w:val="28"/>
          <w:szCs w:val="28"/>
        </w:rPr>
        <w:t>...</w:t>
      </w:r>
      <w:r w:rsidR="00665FF3" w:rsidRPr="00630B8B">
        <w:rPr>
          <w:i/>
          <w:iCs/>
          <w:sz w:val="28"/>
          <w:szCs w:val="28"/>
        </w:rPr>
        <w:t>, отсюда следует, что</w:t>
      </w:r>
      <w:r w:rsidR="00F9042A">
        <w:rPr>
          <w:i/>
          <w:iCs/>
          <w:sz w:val="28"/>
          <w:szCs w:val="28"/>
        </w:rPr>
        <w:t>...</w:t>
      </w:r>
      <w:r w:rsidR="00665FF3" w:rsidRPr="00630B8B">
        <w:rPr>
          <w:sz w:val="28"/>
          <w:szCs w:val="28"/>
        </w:rPr>
        <w:t xml:space="preserve">); </w:t>
      </w:r>
      <w:proofErr w:type="gramEnd"/>
    </w:p>
    <w:p w:rsidR="00665FF3" w:rsidRPr="00630B8B" w:rsidRDefault="00833708" w:rsidP="00630B8B">
      <w:pPr>
        <w:pStyle w:val="Default"/>
        <w:spacing w:line="360" w:lineRule="auto"/>
        <w:jc w:val="both"/>
        <w:rPr>
          <w:sz w:val="28"/>
          <w:szCs w:val="28"/>
        </w:rPr>
      </w:pPr>
      <w:r>
        <w:rPr>
          <w:sz w:val="28"/>
          <w:szCs w:val="28"/>
        </w:rPr>
        <w:tab/>
      </w:r>
      <w:proofErr w:type="gramStart"/>
      <w:r w:rsidR="00F9042A">
        <w:rPr>
          <w:sz w:val="28"/>
          <w:szCs w:val="28"/>
        </w:rPr>
        <w:t xml:space="preserve">- </w:t>
      </w:r>
      <w:r w:rsidR="00665FF3" w:rsidRPr="00630B8B">
        <w:rPr>
          <w:sz w:val="28"/>
          <w:szCs w:val="28"/>
        </w:rPr>
        <w:t xml:space="preserve"> различную степень уверенности и источник сообщения (</w:t>
      </w:r>
      <w:r w:rsidR="00665FF3" w:rsidRPr="00630B8B">
        <w:rPr>
          <w:i/>
          <w:iCs/>
          <w:sz w:val="28"/>
          <w:szCs w:val="28"/>
        </w:rPr>
        <w:t>конечно</w:t>
      </w:r>
      <w:r w:rsidR="00F9042A">
        <w:rPr>
          <w:i/>
          <w:iCs/>
          <w:sz w:val="28"/>
          <w:szCs w:val="28"/>
        </w:rPr>
        <w:t>...</w:t>
      </w:r>
      <w:r w:rsidR="00665FF3" w:rsidRPr="00630B8B">
        <w:rPr>
          <w:i/>
          <w:iCs/>
          <w:sz w:val="28"/>
          <w:szCs w:val="28"/>
        </w:rPr>
        <w:t>, разумеется</w:t>
      </w:r>
      <w:r w:rsidR="00F9042A">
        <w:rPr>
          <w:i/>
          <w:iCs/>
          <w:sz w:val="28"/>
          <w:szCs w:val="28"/>
        </w:rPr>
        <w:t>...</w:t>
      </w:r>
      <w:r w:rsidR="00665FF3" w:rsidRPr="00630B8B">
        <w:rPr>
          <w:i/>
          <w:iCs/>
          <w:sz w:val="28"/>
          <w:szCs w:val="28"/>
        </w:rPr>
        <w:t>, действительно</w:t>
      </w:r>
      <w:r w:rsidR="00F9042A">
        <w:rPr>
          <w:i/>
          <w:iCs/>
          <w:sz w:val="28"/>
          <w:szCs w:val="28"/>
        </w:rPr>
        <w:t>...</w:t>
      </w:r>
      <w:r w:rsidR="00665FF3" w:rsidRPr="00630B8B">
        <w:rPr>
          <w:i/>
          <w:iCs/>
          <w:sz w:val="28"/>
          <w:szCs w:val="28"/>
        </w:rPr>
        <w:t>, видимо</w:t>
      </w:r>
      <w:r w:rsidR="00F9042A">
        <w:rPr>
          <w:i/>
          <w:iCs/>
          <w:sz w:val="28"/>
          <w:szCs w:val="28"/>
        </w:rPr>
        <w:t>...</w:t>
      </w:r>
      <w:r w:rsidR="00665FF3" w:rsidRPr="00630B8B">
        <w:rPr>
          <w:i/>
          <w:iCs/>
          <w:sz w:val="28"/>
          <w:szCs w:val="28"/>
        </w:rPr>
        <w:t>, надо полагать</w:t>
      </w:r>
      <w:r w:rsidR="00F9042A">
        <w:rPr>
          <w:i/>
          <w:iCs/>
          <w:sz w:val="28"/>
          <w:szCs w:val="28"/>
        </w:rPr>
        <w:t>...</w:t>
      </w:r>
      <w:r w:rsidR="00665FF3" w:rsidRPr="00630B8B">
        <w:rPr>
          <w:i/>
          <w:iCs/>
          <w:sz w:val="28"/>
          <w:szCs w:val="28"/>
        </w:rPr>
        <w:t>, возможно</w:t>
      </w:r>
      <w:r w:rsidR="00F9042A">
        <w:rPr>
          <w:i/>
          <w:iCs/>
          <w:sz w:val="28"/>
          <w:szCs w:val="28"/>
        </w:rPr>
        <w:t>...</w:t>
      </w:r>
      <w:r w:rsidR="00665FF3" w:rsidRPr="00630B8B">
        <w:rPr>
          <w:i/>
          <w:iCs/>
          <w:sz w:val="28"/>
          <w:szCs w:val="28"/>
        </w:rPr>
        <w:t>, вероятно</w:t>
      </w:r>
      <w:r w:rsidR="00F9042A">
        <w:rPr>
          <w:i/>
          <w:iCs/>
          <w:sz w:val="28"/>
          <w:szCs w:val="28"/>
        </w:rPr>
        <w:t>...</w:t>
      </w:r>
      <w:r w:rsidR="00665FF3" w:rsidRPr="00630B8B">
        <w:rPr>
          <w:i/>
          <w:iCs/>
          <w:sz w:val="28"/>
          <w:szCs w:val="28"/>
        </w:rPr>
        <w:t>, по сообщению</w:t>
      </w:r>
      <w:r w:rsidR="00F9042A">
        <w:rPr>
          <w:i/>
          <w:iCs/>
          <w:sz w:val="28"/>
          <w:szCs w:val="28"/>
        </w:rPr>
        <w:t>...</w:t>
      </w:r>
      <w:r w:rsidR="00665FF3" w:rsidRPr="00630B8B">
        <w:rPr>
          <w:i/>
          <w:iCs/>
          <w:sz w:val="28"/>
          <w:szCs w:val="28"/>
        </w:rPr>
        <w:t>, по сведениям</w:t>
      </w:r>
      <w:r w:rsidR="00F9042A">
        <w:rPr>
          <w:i/>
          <w:iCs/>
          <w:sz w:val="28"/>
          <w:szCs w:val="28"/>
        </w:rPr>
        <w:t>...</w:t>
      </w:r>
      <w:r w:rsidR="00665FF3" w:rsidRPr="00630B8B">
        <w:rPr>
          <w:i/>
          <w:iCs/>
          <w:sz w:val="28"/>
          <w:szCs w:val="28"/>
        </w:rPr>
        <w:t>, по мнению</w:t>
      </w:r>
      <w:r w:rsidR="00F9042A">
        <w:rPr>
          <w:i/>
          <w:iCs/>
          <w:sz w:val="28"/>
          <w:szCs w:val="28"/>
        </w:rPr>
        <w:t>...</w:t>
      </w:r>
      <w:r w:rsidR="00665FF3" w:rsidRPr="00630B8B">
        <w:rPr>
          <w:i/>
          <w:iCs/>
          <w:sz w:val="28"/>
          <w:szCs w:val="28"/>
        </w:rPr>
        <w:t>, по данным</w:t>
      </w:r>
      <w:r w:rsidR="00F9042A">
        <w:rPr>
          <w:i/>
          <w:iCs/>
          <w:sz w:val="28"/>
          <w:szCs w:val="28"/>
        </w:rPr>
        <w:t>...</w:t>
      </w:r>
      <w:r w:rsidR="00665FF3" w:rsidRPr="00630B8B">
        <w:rPr>
          <w:sz w:val="28"/>
          <w:szCs w:val="28"/>
        </w:rPr>
        <w:t xml:space="preserve">); </w:t>
      </w:r>
      <w:proofErr w:type="gramEnd"/>
    </w:p>
    <w:p w:rsidR="00665FF3" w:rsidRPr="00630B8B" w:rsidRDefault="00833708" w:rsidP="00630B8B">
      <w:pPr>
        <w:pStyle w:val="Default"/>
        <w:spacing w:line="360" w:lineRule="auto"/>
        <w:jc w:val="both"/>
        <w:rPr>
          <w:sz w:val="28"/>
          <w:szCs w:val="28"/>
        </w:rPr>
      </w:pPr>
      <w:r>
        <w:rPr>
          <w:sz w:val="28"/>
          <w:szCs w:val="28"/>
        </w:rPr>
        <w:tab/>
      </w:r>
      <w:proofErr w:type="gramStart"/>
      <w:r w:rsidR="00F9042A">
        <w:rPr>
          <w:sz w:val="28"/>
          <w:szCs w:val="28"/>
        </w:rPr>
        <w:t>-</w:t>
      </w:r>
      <w:r w:rsidR="00665FF3" w:rsidRPr="00630B8B">
        <w:rPr>
          <w:sz w:val="28"/>
          <w:szCs w:val="28"/>
        </w:rPr>
        <w:t xml:space="preserve"> итог, вывод (</w:t>
      </w:r>
      <w:r w:rsidR="00665FF3" w:rsidRPr="00630B8B">
        <w:rPr>
          <w:i/>
          <w:iCs/>
          <w:sz w:val="28"/>
          <w:szCs w:val="28"/>
        </w:rPr>
        <w:t>итак</w:t>
      </w:r>
      <w:r w:rsidR="00F9042A">
        <w:rPr>
          <w:i/>
          <w:iCs/>
          <w:sz w:val="28"/>
          <w:szCs w:val="28"/>
        </w:rPr>
        <w:t>...</w:t>
      </w:r>
      <w:r w:rsidR="00665FF3" w:rsidRPr="00630B8B">
        <w:rPr>
          <w:i/>
          <w:iCs/>
          <w:sz w:val="28"/>
          <w:szCs w:val="28"/>
        </w:rPr>
        <w:t>; таким образом</w:t>
      </w:r>
      <w:r w:rsidR="00F9042A">
        <w:rPr>
          <w:i/>
          <w:iCs/>
          <w:sz w:val="28"/>
          <w:szCs w:val="28"/>
        </w:rPr>
        <w:t>...</w:t>
      </w:r>
      <w:r w:rsidR="00665FF3" w:rsidRPr="00630B8B">
        <w:rPr>
          <w:i/>
          <w:iCs/>
          <w:sz w:val="28"/>
          <w:szCs w:val="28"/>
        </w:rPr>
        <w:t>; значит</w:t>
      </w:r>
      <w:r w:rsidR="00F9042A">
        <w:rPr>
          <w:i/>
          <w:iCs/>
          <w:sz w:val="28"/>
          <w:szCs w:val="28"/>
        </w:rPr>
        <w:t>...</w:t>
      </w:r>
      <w:r w:rsidR="00665FF3" w:rsidRPr="00630B8B">
        <w:rPr>
          <w:i/>
          <w:iCs/>
          <w:sz w:val="28"/>
          <w:szCs w:val="28"/>
        </w:rPr>
        <w:t>; в заключение отметим</w:t>
      </w:r>
      <w:r w:rsidR="00F9042A">
        <w:rPr>
          <w:i/>
          <w:iCs/>
          <w:sz w:val="28"/>
          <w:szCs w:val="28"/>
        </w:rPr>
        <w:t>...</w:t>
      </w:r>
      <w:r w:rsidR="00665FF3" w:rsidRPr="00630B8B">
        <w:rPr>
          <w:i/>
          <w:iCs/>
          <w:sz w:val="28"/>
          <w:szCs w:val="28"/>
        </w:rPr>
        <w:t>; все сказанное позволяет сделать вывод</w:t>
      </w:r>
      <w:r w:rsidR="00F9042A">
        <w:rPr>
          <w:i/>
          <w:iCs/>
          <w:sz w:val="28"/>
          <w:szCs w:val="28"/>
        </w:rPr>
        <w:t>...</w:t>
      </w:r>
      <w:r w:rsidR="00665FF3" w:rsidRPr="00630B8B">
        <w:rPr>
          <w:i/>
          <w:iCs/>
          <w:sz w:val="28"/>
          <w:szCs w:val="28"/>
        </w:rPr>
        <w:t>; подведя итог</w:t>
      </w:r>
      <w:r w:rsidR="00F9042A">
        <w:rPr>
          <w:i/>
          <w:iCs/>
          <w:sz w:val="28"/>
          <w:szCs w:val="28"/>
        </w:rPr>
        <w:t>...</w:t>
      </w:r>
      <w:r w:rsidR="00665FF3" w:rsidRPr="00630B8B">
        <w:rPr>
          <w:i/>
          <w:iCs/>
          <w:sz w:val="28"/>
          <w:szCs w:val="28"/>
        </w:rPr>
        <w:t>, следует сказать</w:t>
      </w:r>
      <w:r w:rsidR="00F9042A">
        <w:rPr>
          <w:i/>
          <w:iCs/>
          <w:sz w:val="28"/>
          <w:szCs w:val="28"/>
        </w:rPr>
        <w:t>...</w:t>
      </w:r>
      <w:r w:rsidR="00665FF3" w:rsidRPr="00630B8B">
        <w:rPr>
          <w:i/>
          <w:iCs/>
          <w:sz w:val="28"/>
          <w:szCs w:val="28"/>
        </w:rPr>
        <w:t>; резюмируя сказанное</w:t>
      </w:r>
      <w:r w:rsidR="00F9042A">
        <w:rPr>
          <w:i/>
          <w:iCs/>
          <w:sz w:val="28"/>
          <w:szCs w:val="28"/>
        </w:rPr>
        <w:t>...</w:t>
      </w:r>
      <w:r w:rsidR="00665FF3" w:rsidRPr="00630B8B">
        <w:rPr>
          <w:i/>
          <w:iCs/>
          <w:sz w:val="28"/>
          <w:szCs w:val="28"/>
        </w:rPr>
        <w:t>, отметим</w:t>
      </w:r>
      <w:r w:rsidR="00F9042A">
        <w:rPr>
          <w:i/>
          <w:iCs/>
          <w:sz w:val="28"/>
          <w:szCs w:val="28"/>
        </w:rPr>
        <w:t>...</w:t>
      </w:r>
      <w:r w:rsidR="00665FF3" w:rsidRPr="00630B8B">
        <w:rPr>
          <w:sz w:val="28"/>
          <w:szCs w:val="28"/>
        </w:rPr>
        <w:t xml:space="preserve">). </w:t>
      </w:r>
      <w:proofErr w:type="gramEnd"/>
    </w:p>
    <w:p w:rsidR="00665FF3" w:rsidRPr="00630B8B" w:rsidRDefault="00833708" w:rsidP="00630B8B">
      <w:pPr>
        <w:pStyle w:val="Default"/>
        <w:spacing w:line="360" w:lineRule="auto"/>
        <w:jc w:val="both"/>
        <w:rPr>
          <w:sz w:val="28"/>
          <w:szCs w:val="28"/>
        </w:rPr>
      </w:pPr>
      <w:r>
        <w:rPr>
          <w:sz w:val="28"/>
          <w:szCs w:val="28"/>
        </w:rPr>
        <w:tab/>
      </w:r>
      <w:r w:rsidR="00665FF3" w:rsidRPr="00630B8B">
        <w:rPr>
          <w:sz w:val="28"/>
          <w:szCs w:val="28"/>
        </w:rPr>
        <w:t xml:space="preserve">Для выражения логической последовательности используют сложные союзы: </w:t>
      </w:r>
      <w:r w:rsidR="00665FF3" w:rsidRPr="00630B8B">
        <w:rPr>
          <w:i/>
          <w:iCs/>
          <w:sz w:val="28"/>
          <w:szCs w:val="28"/>
        </w:rPr>
        <w:t>благодаря тому что</w:t>
      </w:r>
      <w:r w:rsidR="00F9042A">
        <w:rPr>
          <w:i/>
          <w:iCs/>
          <w:sz w:val="28"/>
          <w:szCs w:val="28"/>
        </w:rPr>
        <w:t>...</w:t>
      </w:r>
      <w:r w:rsidR="00665FF3" w:rsidRPr="00630B8B">
        <w:rPr>
          <w:i/>
          <w:iCs/>
          <w:sz w:val="28"/>
          <w:szCs w:val="28"/>
        </w:rPr>
        <w:t>, между тем как</w:t>
      </w:r>
      <w:r w:rsidR="00F9042A">
        <w:rPr>
          <w:i/>
          <w:iCs/>
          <w:sz w:val="28"/>
          <w:szCs w:val="28"/>
        </w:rPr>
        <w:t>...</w:t>
      </w:r>
      <w:r w:rsidR="00665FF3" w:rsidRPr="00630B8B">
        <w:rPr>
          <w:i/>
          <w:iCs/>
          <w:sz w:val="28"/>
          <w:szCs w:val="28"/>
        </w:rPr>
        <w:t>, так как</w:t>
      </w:r>
      <w:r w:rsidR="00F9042A">
        <w:rPr>
          <w:i/>
          <w:iCs/>
          <w:sz w:val="28"/>
          <w:szCs w:val="28"/>
        </w:rPr>
        <w:t>...</w:t>
      </w:r>
      <w:r w:rsidR="00665FF3" w:rsidRPr="00630B8B">
        <w:rPr>
          <w:i/>
          <w:iCs/>
          <w:sz w:val="28"/>
          <w:szCs w:val="28"/>
        </w:rPr>
        <w:t>, вместо того чтобы</w:t>
      </w:r>
      <w:r w:rsidR="00F9042A">
        <w:rPr>
          <w:i/>
          <w:iCs/>
          <w:sz w:val="28"/>
          <w:szCs w:val="28"/>
        </w:rPr>
        <w:t>...</w:t>
      </w:r>
      <w:r w:rsidR="00665FF3" w:rsidRPr="00630B8B">
        <w:rPr>
          <w:i/>
          <w:iCs/>
          <w:sz w:val="28"/>
          <w:szCs w:val="28"/>
        </w:rPr>
        <w:t>, ввиду того что</w:t>
      </w:r>
      <w:r w:rsidR="00F9042A">
        <w:rPr>
          <w:i/>
          <w:iCs/>
          <w:sz w:val="28"/>
          <w:szCs w:val="28"/>
        </w:rPr>
        <w:t>...</w:t>
      </w:r>
      <w:r w:rsidR="00665FF3" w:rsidRPr="00630B8B">
        <w:rPr>
          <w:i/>
          <w:iCs/>
          <w:sz w:val="28"/>
          <w:szCs w:val="28"/>
        </w:rPr>
        <w:t>, оттого что</w:t>
      </w:r>
      <w:r w:rsidR="00F9042A">
        <w:rPr>
          <w:i/>
          <w:iCs/>
          <w:sz w:val="28"/>
          <w:szCs w:val="28"/>
        </w:rPr>
        <w:t>...</w:t>
      </w:r>
      <w:r w:rsidR="00665FF3" w:rsidRPr="00630B8B">
        <w:rPr>
          <w:i/>
          <w:iCs/>
          <w:sz w:val="28"/>
          <w:szCs w:val="28"/>
        </w:rPr>
        <w:t>, вследствие того что</w:t>
      </w:r>
      <w:r w:rsidR="00F9042A">
        <w:rPr>
          <w:i/>
          <w:iCs/>
          <w:sz w:val="28"/>
          <w:szCs w:val="28"/>
        </w:rPr>
        <w:t>...</w:t>
      </w:r>
      <w:r w:rsidR="00665FF3" w:rsidRPr="00630B8B">
        <w:rPr>
          <w:i/>
          <w:iCs/>
          <w:sz w:val="28"/>
          <w:szCs w:val="28"/>
        </w:rPr>
        <w:t>, после того как</w:t>
      </w:r>
      <w:r w:rsidR="00F9042A">
        <w:rPr>
          <w:i/>
          <w:iCs/>
          <w:sz w:val="28"/>
          <w:szCs w:val="28"/>
        </w:rPr>
        <w:t>...</w:t>
      </w:r>
      <w:r w:rsidR="00665FF3" w:rsidRPr="00630B8B">
        <w:rPr>
          <w:i/>
          <w:iCs/>
          <w:sz w:val="28"/>
          <w:szCs w:val="28"/>
        </w:rPr>
        <w:t>, в то время как</w:t>
      </w:r>
      <w:r w:rsidR="00F9042A">
        <w:rPr>
          <w:i/>
          <w:iCs/>
          <w:sz w:val="28"/>
          <w:szCs w:val="28"/>
        </w:rPr>
        <w:t>..</w:t>
      </w:r>
      <w:proofErr w:type="gramStart"/>
      <w:r w:rsidR="00F9042A">
        <w:rPr>
          <w:i/>
          <w:iCs/>
          <w:sz w:val="28"/>
          <w:szCs w:val="28"/>
        </w:rPr>
        <w:t>.</w:t>
      </w:r>
      <w:r w:rsidR="00665FF3" w:rsidRPr="00630B8B">
        <w:rPr>
          <w:sz w:val="28"/>
          <w:szCs w:val="28"/>
        </w:rPr>
        <w:t>и</w:t>
      </w:r>
      <w:proofErr w:type="gramEnd"/>
      <w:r w:rsidR="00665FF3" w:rsidRPr="00630B8B">
        <w:rPr>
          <w:sz w:val="28"/>
          <w:szCs w:val="28"/>
        </w:rPr>
        <w:t xml:space="preserve"> др. Особенно употребительны производные </w:t>
      </w:r>
      <w:r w:rsidR="00665FF3" w:rsidRPr="00630B8B">
        <w:rPr>
          <w:sz w:val="28"/>
          <w:szCs w:val="28"/>
        </w:rPr>
        <w:lastRenderedPageBreak/>
        <w:t xml:space="preserve">предлоги </w:t>
      </w:r>
      <w:r w:rsidR="00665FF3" w:rsidRPr="00630B8B">
        <w:rPr>
          <w:i/>
          <w:iCs/>
          <w:sz w:val="28"/>
          <w:szCs w:val="28"/>
        </w:rPr>
        <w:t>в течение</w:t>
      </w:r>
      <w:r w:rsidR="00F9042A">
        <w:rPr>
          <w:i/>
          <w:iCs/>
          <w:sz w:val="28"/>
          <w:szCs w:val="28"/>
        </w:rPr>
        <w:t>...</w:t>
      </w:r>
      <w:r w:rsidR="00665FF3" w:rsidRPr="00630B8B">
        <w:rPr>
          <w:i/>
          <w:iCs/>
          <w:sz w:val="28"/>
          <w:szCs w:val="28"/>
        </w:rPr>
        <w:t>, в соответствии с</w:t>
      </w:r>
      <w:r w:rsidR="00F9042A">
        <w:rPr>
          <w:i/>
          <w:iCs/>
          <w:sz w:val="28"/>
          <w:szCs w:val="28"/>
        </w:rPr>
        <w:t>...</w:t>
      </w:r>
      <w:r w:rsidR="00665FF3" w:rsidRPr="00630B8B">
        <w:rPr>
          <w:i/>
          <w:iCs/>
          <w:sz w:val="28"/>
          <w:szCs w:val="28"/>
        </w:rPr>
        <w:t>, в результате</w:t>
      </w:r>
      <w:r w:rsidR="00F9042A">
        <w:rPr>
          <w:i/>
          <w:iCs/>
          <w:sz w:val="28"/>
          <w:szCs w:val="28"/>
        </w:rPr>
        <w:t>...</w:t>
      </w:r>
      <w:r w:rsidR="00665FF3" w:rsidRPr="00630B8B">
        <w:rPr>
          <w:i/>
          <w:iCs/>
          <w:sz w:val="28"/>
          <w:szCs w:val="28"/>
        </w:rPr>
        <w:t>, в отличие от</w:t>
      </w:r>
      <w:r w:rsidR="00F9042A">
        <w:rPr>
          <w:i/>
          <w:iCs/>
          <w:sz w:val="28"/>
          <w:szCs w:val="28"/>
        </w:rPr>
        <w:t>...</w:t>
      </w:r>
      <w:r w:rsidR="00665FF3" w:rsidRPr="00630B8B">
        <w:rPr>
          <w:i/>
          <w:iCs/>
          <w:sz w:val="28"/>
          <w:szCs w:val="28"/>
        </w:rPr>
        <w:t>, наряду с</w:t>
      </w:r>
      <w:r w:rsidR="00F9042A">
        <w:rPr>
          <w:i/>
          <w:iCs/>
          <w:sz w:val="28"/>
          <w:szCs w:val="28"/>
        </w:rPr>
        <w:t>...</w:t>
      </w:r>
      <w:r w:rsidR="00665FF3" w:rsidRPr="00630B8B">
        <w:rPr>
          <w:i/>
          <w:iCs/>
          <w:sz w:val="28"/>
          <w:szCs w:val="28"/>
        </w:rPr>
        <w:t xml:space="preserve">, в связи </w:t>
      </w:r>
      <w:r w:rsidR="00665FF3" w:rsidRPr="00630B8B">
        <w:rPr>
          <w:sz w:val="28"/>
          <w:szCs w:val="28"/>
        </w:rPr>
        <w:t>с</w:t>
      </w:r>
      <w:r w:rsidR="00F9042A">
        <w:rPr>
          <w:sz w:val="28"/>
          <w:szCs w:val="28"/>
        </w:rPr>
        <w:t>...</w:t>
      </w:r>
      <w:r w:rsidR="00665FF3" w:rsidRPr="00630B8B">
        <w:rPr>
          <w:sz w:val="28"/>
          <w:szCs w:val="28"/>
        </w:rPr>
        <w:t xml:space="preserve">, </w:t>
      </w:r>
      <w:r w:rsidR="00665FF3" w:rsidRPr="00630B8B">
        <w:rPr>
          <w:i/>
          <w:iCs/>
          <w:sz w:val="28"/>
          <w:szCs w:val="28"/>
        </w:rPr>
        <w:t>вследствие</w:t>
      </w:r>
      <w:r w:rsidR="00F9042A">
        <w:rPr>
          <w:i/>
          <w:iCs/>
          <w:sz w:val="28"/>
          <w:szCs w:val="28"/>
        </w:rPr>
        <w:t>...</w:t>
      </w:r>
      <w:r w:rsidR="00665FF3" w:rsidRPr="00630B8B">
        <w:rPr>
          <w:sz w:val="28"/>
          <w:szCs w:val="28"/>
        </w:rPr>
        <w:t xml:space="preserve">и т.п. </w:t>
      </w:r>
    </w:p>
    <w:p w:rsidR="00665FF3" w:rsidRPr="00630B8B" w:rsidRDefault="00833708" w:rsidP="00630B8B">
      <w:pPr>
        <w:pStyle w:val="Default"/>
        <w:spacing w:line="360" w:lineRule="auto"/>
        <w:jc w:val="both"/>
        <w:rPr>
          <w:sz w:val="28"/>
          <w:szCs w:val="28"/>
        </w:rPr>
      </w:pPr>
      <w:r>
        <w:rPr>
          <w:sz w:val="28"/>
          <w:szCs w:val="28"/>
        </w:rPr>
        <w:tab/>
      </w:r>
      <w:r w:rsidR="00665FF3" w:rsidRPr="00630B8B">
        <w:rPr>
          <w:sz w:val="28"/>
          <w:szCs w:val="28"/>
        </w:rPr>
        <w:t>В качестве сре</w:t>
      </w:r>
      <w:proofErr w:type="gramStart"/>
      <w:r w:rsidR="00665FF3" w:rsidRPr="00630B8B">
        <w:rPr>
          <w:sz w:val="28"/>
          <w:szCs w:val="28"/>
        </w:rPr>
        <w:t>дств св</w:t>
      </w:r>
      <w:proofErr w:type="gramEnd"/>
      <w:r w:rsidR="00665FF3" w:rsidRPr="00630B8B">
        <w:rPr>
          <w:sz w:val="28"/>
          <w:szCs w:val="28"/>
        </w:rPr>
        <w:t>язи могут использоваться местоимения, прилагательные и причастия (</w:t>
      </w:r>
      <w:r w:rsidR="00665FF3" w:rsidRPr="00630B8B">
        <w:rPr>
          <w:i/>
          <w:iCs/>
          <w:sz w:val="28"/>
          <w:szCs w:val="28"/>
        </w:rPr>
        <w:t>данные</w:t>
      </w:r>
      <w:r w:rsidR="00F9042A">
        <w:rPr>
          <w:i/>
          <w:iCs/>
          <w:sz w:val="28"/>
          <w:szCs w:val="28"/>
        </w:rPr>
        <w:t>...</w:t>
      </w:r>
      <w:r w:rsidR="00665FF3" w:rsidRPr="00630B8B">
        <w:rPr>
          <w:i/>
          <w:iCs/>
          <w:sz w:val="28"/>
          <w:szCs w:val="28"/>
        </w:rPr>
        <w:t>, этот</w:t>
      </w:r>
      <w:r w:rsidR="00F9042A">
        <w:rPr>
          <w:i/>
          <w:iCs/>
          <w:sz w:val="28"/>
          <w:szCs w:val="28"/>
        </w:rPr>
        <w:t>...</w:t>
      </w:r>
      <w:r w:rsidR="00665FF3" w:rsidRPr="00630B8B">
        <w:rPr>
          <w:i/>
          <w:iCs/>
          <w:sz w:val="28"/>
          <w:szCs w:val="28"/>
        </w:rPr>
        <w:t>, такой</w:t>
      </w:r>
      <w:r w:rsidR="00F9042A">
        <w:rPr>
          <w:i/>
          <w:iCs/>
          <w:sz w:val="28"/>
          <w:szCs w:val="28"/>
        </w:rPr>
        <w:t>...</w:t>
      </w:r>
      <w:r w:rsidR="00665FF3" w:rsidRPr="00630B8B">
        <w:rPr>
          <w:i/>
          <w:iCs/>
          <w:sz w:val="28"/>
          <w:szCs w:val="28"/>
        </w:rPr>
        <w:t>, названные</w:t>
      </w:r>
      <w:r w:rsidR="00F9042A">
        <w:rPr>
          <w:i/>
          <w:iCs/>
          <w:sz w:val="28"/>
          <w:szCs w:val="28"/>
        </w:rPr>
        <w:t>...</w:t>
      </w:r>
      <w:r w:rsidR="00665FF3" w:rsidRPr="00630B8B">
        <w:rPr>
          <w:i/>
          <w:iCs/>
          <w:sz w:val="28"/>
          <w:szCs w:val="28"/>
        </w:rPr>
        <w:t>, указанные</w:t>
      </w:r>
      <w:r w:rsidR="00F9042A">
        <w:rPr>
          <w:i/>
          <w:iCs/>
          <w:sz w:val="28"/>
          <w:szCs w:val="28"/>
        </w:rPr>
        <w:t>...</w:t>
      </w:r>
      <w:r w:rsidR="00665FF3" w:rsidRPr="00630B8B">
        <w:rPr>
          <w:i/>
          <w:iCs/>
          <w:sz w:val="28"/>
          <w:szCs w:val="28"/>
        </w:rPr>
        <w:t>, перечисленные</w:t>
      </w:r>
      <w:r w:rsidR="00F9042A">
        <w:rPr>
          <w:i/>
          <w:iCs/>
          <w:sz w:val="28"/>
          <w:szCs w:val="28"/>
        </w:rPr>
        <w:t>...</w:t>
      </w:r>
      <w:r w:rsidR="00665FF3" w:rsidRPr="00630B8B">
        <w:rPr>
          <w:sz w:val="28"/>
          <w:szCs w:val="28"/>
        </w:rPr>
        <w:t xml:space="preserve">). </w:t>
      </w:r>
    </w:p>
    <w:p w:rsidR="00665FF3" w:rsidRPr="00630B8B" w:rsidRDefault="00833708" w:rsidP="00630B8B">
      <w:pPr>
        <w:pStyle w:val="Default"/>
        <w:spacing w:line="360" w:lineRule="auto"/>
        <w:jc w:val="both"/>
        <w:rPr>
          <w:sz w:val="28"/>
          <w:szCs w:val="28"/>
        </w:rPr>
      </w:pPr>
      <w:r>
        <w:rPr>
          <w:sz w:val="28"/>
          <w:szCs w:val="28"/>
        </w:rPr>
        <w:tab/>
      </w:r>
      <w:r w:rsidR="00665FF3" w:rsidRPr="00630B8B">
        <w:rPr>
          <w:sz w:val="28"/>
          <w:szCs w:val="28"/>
        </w:rPr>
        <w:t xml:space="preserve">В научной речи очень распространены указательные местоимения «этот», «тот», «такой». Местоимения «что-то», «кое-что», «что-нибудь» в тексте </w:t>
      </w:r>
      <w:proofErr w:type="gramStart"/>
      <w:r w:rsidR="00665FF3" w:rsidRPr="00630B8B">
        <w:rPr>
          <w:sz w:val="28"/>
          <w:szCs w:val="28"/>
        </w:rPr>
        <w:t>научной</w:t>
      </w:r>
      <w:proofErr w:type="gramEnd"/>
      <w:r w:rsidR="00665FF3" w:rsidRPr="00630B8B">
        <w:rPr>
          <w:sz w:val="28"/>
          <w:szCs w:val="28"/>
        </w:rPr>
        <w:t xml:space="preserve"> работы обычно </w:t>
      </w:r>
      <w:r w:rsidR="00665FF3" w:rsidRPr="00F9042A">
        <w:rPr>
          <w:sz w:val="28"/>
          <w:szCs w:val="28"/>
          <w:u w:val="single"/>
        </w:rPr>
        <w:t>не используются</w:t>
      </w:r>
      <w:r w:rsidR="00665FF3" w:rsidRPr="00630B8B">
        <w:rPr>
          <w:sz w:val="28"/>
          <w:szCs w:val="28"/>
        </w:rPr>
        <w:t xml:space="preserve">. </w:t>
      </w:r>
    </w:p>
    <w:p w:rsidR="00665FF3" w:rsidRPr="00630B8B" w:rsidRDefault="00833708" w:rsidP="00630B8B">
      <w:pPr>
        <w:pStyle w:val="Default"/>
        <w:spacing w:line="360" w:lineRule="auto"/>
        <w:jc w:val="both"/>
        <w:rPr>
          <w:sz w:val="28"/>
          <w:szCs w:val="28"/>
        </w:rPr>
      </w:pPr>
      <w:r>
        <w:rPr>
          <w:sz w:val="28"/>
          <w:szCs w:val="28"/>
        </w:rPr>
        <w:tab/>
      </w:r>
      <w:r w:rsidR="00665FF3" w:rsidRPr="00630B8B">
        <w:rPr>
          <w:sz w:val="28"/>
          <w:szCs w:val="28"/>
        </w:rPr>
        <w:t xml:space="preserve">Для выражения логических связей между частями научного текста используются следующие устойчивые сочетания: </w:t>
      </w:r>
      <w:r w:rsidR="00665FF3" w:rsidRPr="00630B8B">
        <w:rPr>
          <w:i/>
          <w:iCs/>
          <w:sz w:val="28"/>
          <w:szCs w:val="28"/>
        </w:rPr>
        <w:t>приведем результаты</w:t>
      </w:r>
      <w:r w:rsidR="00F9042A">
        <w:rPr>
          <w:i/>
          <w:iCs/>
          <w:sz w:val="28"/>
          <w:szCs w:val="28"/>
        </w:rPr>
        <w:t>...</w:t>
      </w:r>
      <w:r w:rsidR="00665FF3" w:rsidRPr="00630B8B">
        <w:rPr>
          <w:i/>
          <w:iCs/>
          <w:sz w:val="28"/>
          <w:szCs w:val="28"/>
        </w:rPr>
        <w:t>; как показал анализ</w:t>
      </w:r>
      <w:r w:rsidR="00F9042A">
        <w:rPr>
          <w:i/>
          <w:iCs/>
          <w:sz w:val="28"/>
          <w:szCs w:val="28"/>
        </w:rPr>
        <w:t>...</w:t>
      </w:r>
      <w:r w:rsidR="00665FF3" w:rsidRPr="00630B8B">
        <w:rPr>
          <w:i/>
          <w:iCs/>
          <w:sz w:val="28"/>
          <w:szCs w:val="28"/>
        </w:rPr>
        <w:t>; на основании полученных данных</w:t>
      </w:r>
      <w:r w:rsidR="00F9042A">
        <w:rPr>
          <w:i/>
          <w:iCs/>
          <w:sz w:val="28"/>
          <w:szCs w:val="28"/>
        </w:rPr>
        <w:t>...</w:t>
      </w:r>
      <w:r w:rsidR="00665FF3" w:rsidRPr="00630B8B">
        <w:rPr>
          <w:sz w:val="28"/>
          <w:szCs w:val="28"/>
        </w:rPr>
        <w:t xml:space="preserve">. </w:t>
      </w:r>
    </w:p>
    <w:p w:rsidR="00665FF3" w:rsidRPr="00630B8B" w:rsidRDefault="00833708" w:rsidP="00630B8B">
      <w:pPr>
        <w:pStyle w:val="Default"/>
        <w:spacing w:line="360" w:lineRule="auto"/>
        <w:jc w:val="both"/>
        <w:rPr>
          <w:sz w:val="28"/>
          <w:szCs w:val="28"/>
        </w:rPr>
      </w:pPr>
      <w:r>
        <w:rPr>
          <w:sz w:val="28"/>
          <w:szCs w:val="28"/>
        </w:rPr>
        <w:tab/>
      </w:r>
      <w:r w:rsidR="00665FF3" w:rsidRPr="00630B8B">
        <w:rPr>
          <w:sz w:val="28"/>
          <w:szCs w:val="28"/>
        </w:rPr>
        <w:t xml:space="preserve">Для образования превосходной степени прилагательных чаще всего используются слова </w:t>
      </w:r>
      <w:r w:rsidR="00665FF3" w:rsidRPr="00630B8B">
        <w:rPr>
          <w:i/>
          <w:iCs/>
          <w:sz w:val="28"/>
          <w:szCs w:val="28"/>
        </w:rPr>
        <w:t>наиболее, наименее</w:t>
      </w:r>
      <w:r w:rsidR="00665FF3" w:rsidRPr="00630B8B">
        <w:rPr>
          <w:sz w:val="28"/>
          <w:szCs w:val="28"/>
        </w:rPr>
        <w:t xml:space="preserve">. Не употребляется сравнительная степень прилагательного с </w:t>
      </w:r>
      <w:r w:rsidR="00665FF3" w:rsidRPr="00F9042A">
        <w:rPr>
          <w:sz w:val="28"/>
          <w:szCs w:val="28"/>
          <w:u w:val="single"/>
        </w:rPr>
        <w:t>приставкой п</w:t>
      </w:r>
      <w:proofErr w:type="gramStart"/>
      <w:r w:rsidR="00665FF3" w:rsidRPr="00F9042A">
        <w:rPr>
          <w:sz w:val="28"/>
          <w:szCs w:val="28"/>
          <w:u w:val="single"/>
        </w:rPr>
        <w:t>о-</w:t>
      </w:r>
      <w:proofErr w:type="gramEnd"/>
      <w:r w:rsidR="00665FF3" w:rsidRPr="00630B8B">
        <w:rPr>
          <w:sz w:val="28"/>
          <w:szCs w:val="28"/>
        </w:rPr>
        <w:t xml:space="preserve"> (например, </w:t>
      </w:r>
      <w:r w:rsidR="00665FF3" w:rsidRPr="00630B8B">
        <w:rPr>
          <w:i/>
          <w:iCs/>
          <w:sz w:val="28"/>
          <w:szCs w:val="28"/>
        </w:rPr>
        <w:t>повыше, побыстрее</w:t>
      </w:r>
      <w:r w:rsidR="00665FF3" w:rsidRPr="00630B8B">
        <w:rPr>
          <w:sz w:val="28"/>
          <w:szCs w:val="28"/>
        </w:rPr>
        <w:t xml:space="preserve">). </w:t>
      </w:r>
    </w:p>
    <w:p w:rsidR="00665FF3" w:rsidRPr="00630B8B" w:rsidRDefault="00665FF3" w:rsidP="00630B8B">
      <w:pPr>
        <w:pStyle w:val="Default"/>
        <w:spacing w:line="360" w:lineRule="auto"/>
        <w:jc w:val="both"/>
        <w:rPr>
          <w:sz w:val="28"/>
          <w:szCs w:val="28"/>
        </w:rPr>
      </w:pPr>
      <w:r w:rsidRPr="00630B8B">
        <w:rPr>
          <w:sz w:val="28"/>
          <w:szCs w:val="28"/>
        </w:rPr>
        <w:t xml:space="preserve">Особенностью научного стиля является констатация признаков, присущих определяемому слову. </w:t>
      </w:r>
      <w:proofErr w:type="gramStart"/>
      <w:r w:rsidRPr="00630B8B">
        <w:rPr>
          <w:sz w:val="28"/>
          <w:szCs w:val="28"/>
        </w:rPr>
        <w:t xml:space="preserve">Так, прилагательное </w:t>
      </w:r>
      <w:r w:rsidRPr="00630B8B">
        <w:rPr>
          <w:i/>
          <w:iCs/>
          <w:sz w:val="28"/>
          <w:szCs w:val="28"/>
        </w:rPr>
        <w:t>следующие</w:t>
      </w:r>
      <w:r w:rsidRPr="00630B8B">
        <w:rPr>
          <w:sz w:val="28"/>
          <w:szCs w:val="28"/>
        </w:rPr>
        <w:t xml:space="preserve">, синонимичное местоимению </w:t>
      </w:r>
      <w:r w:rsidRPr="00630B8B">
        <w:rPr>
          <w:i/>
          <w:iCs/>
          <w:sz w:val="28"/>
          <w:szCs w:val="28"/>
        </w:rPr>
        <w:t>такие</w:t>
      </w:r>
      <w:r w:rsidRPr="00630B8B">
        <w:rPr>
          <w:sz w:val="28"/>
          <w:szCs w:val="28"/>
        </w:rPr>
        <w:t>, подчеркивает последовательность перечисления особенностей и признаков (например, «</w:t>
      </w:r>
      <w:r w:rsidRPr="00630B8B">
        <w:rPr>
          <w:i/>
          <w:iCs/>
          <w:sz w:val="28"/>
          <w:szCs w:val="28"/>
        </w:rPr>
        <w:t xml:space="preserve">Рассмотрим следующие факторы, влияющие на формирование </w:t>
      </w:r>
      <w:r w:rsidR="00F9042A">
        <w:rPr>
          <w:i/>
          <w:iCs/>
          <w:sz w:val="28"/>
          <w:szCs w:val="28"/>
        </w:rPr>
        <w:t>библиотечного фонда</w:t>
      </w:r>
      <w:r w:rsidRPr="00630B8B">
        <w:rPr>
          <w:sz w:val="28"/>
          <w:szCs w:val="28"/>
        </w:rPr>
        <w:t xml:space="preserve">»). </w:t>
      </w:r>
      <w:proofErr w:type="gramEnd"/>
    </w:p>
    <w:p w:rsidR="00665FF3" w:rsidRPr="00630B8B" w:rsidRDefault="00833708" w:rsidP="00630B8B">
      <w:pPr>
        <w:pStyle w:val="Default"/>
        <w:spacing w:line="360" w:lineRule="auto"/>
        <w:jc w:val="both"/>
        <w:rPr>
          <w:sz w:val="28"/>
          <w:szCs w:val="28"/>
        </w:rPr>
      </w:pPr>
      <w:r>
        <w:rPr>
          <w:sz w:val="28"/>
          <w:szCs w:val="28"/>
        </w:rPr>
        <w:tab/>
      </w:r>
      <w:r w:rsidR="00665FF3" w:rsidRPr="00630B8B">
        <w:rPr>
          <w:sz w:val="28"/>
          <w:szCs w:val="28"/>
        </w:rPr>
        <w:t xml:space="preserve">Сокращение слов в тексте не допускается (за исключением общепринятых). </w:t>
      </w:r>
    </w:p>
    <w:p w:rsidR="00665FF3" w:rsidRPr="00630B8B" w:rsidRDefault="00833708" w:rsidP="00630B8B">
      <w:pPr>
        <w:pStyle w:val="Default"/>
        <w:spacing w:line="360" w:lineRule="auto"/>
        <w:jc w:val="both"/>
        <w:rPr>
          <w:sz w:val="28"/>
          <w:szCs w:val="28"/>
        </w:rPr>
      </w:pPr>
      <w:r>
        <w:rPr>
          <w:sz w:val="28"/>
          <w:szCs w:val="28"/>
        </w:rPr>
        <w:tab/>
      </w:r>
      <w:r w:rsidR="00665FF3" w:rsidRPr="00630B8B">
        <w:rPr>
          <w:sz w:val="28"/>
          <w:szCs w:val="28"/>
        </w:rPr>
        <w:t>Нельзя употреблять в тексте знаки</w:t>
      </w:r>
      <w:proofErr w:type="gramStart"/>
      <w:r w:rsidR="00665FF3" w:rsidRPr="00630B8B">
        <w:rPr>
          <w:sz w:val="28"/>
          <w:szCs w:val="28"/>
        </w:rPr>
        <w:t xml:space="preserve"> (&lt;, &gt;, =, №, %) </w:t>
      </w:r>
      <w:proofErr w:type="gramEnd"/>
      <w:r w:rsidR="00665FF3" w:rsidRPr="00630B8B">
        <w:rPr>
          <w:sz w:val="28"/>
          <w:szCs w:val="28"/>
        </w:rPr>
        <w:t xml:space="preserve">без цифр, а также использовать в тексте математический знак минус (–) перед отрицательными значениями величин: в этом случае следует писать слово «минус». </w:t>
      </w:r>
    </w:p>
    <w:p w:rsidR="00665FF3" w:rsidRPr="00630B8B" w:rsidRDefault="00833708" w:rsidP="00630B8B">
      <w:pPr>
        <w:pStyle w:val="Default"/>
        <w:spacing w:line="360" w:lineRule="auto"/>
        <w:jc w:val="both"/>
        <w:rPr>
          <w:sz w:val="28"/>
          <w:szCs w:val="28"/>
        </w:rPr>
      </w:pPr>
      <w:r>
        <w:rPr>
          <w:sz w:val="28"/>
          <w:szCs w:val="28"/>
        </w:rPr>
        <w:tab/>
      </w:r>
      <w:r w:rsidR="00665FF3" w:rsidRPr="00630B8B">
        <w:rPr>
          <w:sz w:val="28"/>
          <w:szCs w:val="28"/>
        </w:rPr>
        <w:t xml:space="preserve">В тексте используются только арабские цифры, но при нумерации кварталов, полугодий допускается использование римских цифр. </w:t>
      </w:r>
    </w:p>
    <w:p w:rsidR="00665FF3" w:rsidRDefault="00833708" w:rsidP="00630B8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665FF3" w:rsidRPr="00630B8B">
        <w:rPr>
          <w:rFonts w:ascii="Times New Roman" w:hAnsi="Times New Roman" w:cs="Times New Roman"/>
          <w:sz w:val="28"/>
          <w:szCs w:val="28"/>
        </w:rPr>
        <w:t xml:space="preserve">При записи десятичных дробей целая часть числа от дробной должна отделяться запятой (например: </w:t>
      </w:r>
      <w:r w:rsidR="00665FF3" w:rsidRPr="00F9042A">
        <w:rPr>
          <w:rFonts w:ascii="Times New Roman" w:hAnsi="Times New Roman" w:cs="Times New Roman"/>
          <w:i/>
          <w:sz w:val="28"/>
          <w:szCs w:val="28"/>
        </w:rPr>
        <w:t>15,6 тыс. руб., 18,5 м</w:t>
      </w:r>
      <w:proofErr w:type="gramStart"/>
      <w:r w:rsidR="00665FF3" w:rsidRPr="00F9042A">
        <w:rPr>
          <w:rFonts w:ascii="Times New Roman" w:hAnsi="Times New Roman" w:cs="Times New Roman"/>
          <w:i/>
          <w:sz w:val="28"/>
          <w:szCs w:val="28"/>
        </w:rPr>
        <w:t>2</w:t>
      </w:r>
      <w:proofErr w:type="gramEnd"/>
      <w:r w:rsidR="00665FF3" w:rsidRPr="00630B8B">
        <w:rPr>
          <w:rFonts w:ascii="Times New Roman" w:hAnsi="Times New Roman" w:cs="Times New Roman"/>
          <w:sz w:val="28"/>
          <w:szCs w:val="28"/>
        </w:rPr>
        <w:t xml:space="preserve">). Изложение материала в </w:t>
      </w:r>
      <w:r w:rsidR="00F9042A">
        <w:rPr>
          <w:rFonts w:ascii="Times New Roman" w:hAnsi="Times New Roman" w:cs="Times New Roman"/>
          <w:sz w:val="28"/>
          <w:szCs w:val="28"/>
        </w:rPr>
        <w:t>курсовой</w:t>
      </w:r>
      <w:r w:rsidR="00665FF3" w:rsidRPr="00630B8B">
        <w:rPr>
          <w:rFonts w:ascii="Times New Roman" w:hAnsi="Times New Roman" w:cs="Times New Roman"/>
          <w:sz w:val="28"/>
          <w:szCs w:val="28"/>
        </w:rPr>
        <w:t xml:space="preserve"> работе должно быть последовательным и логичным. Все главы должны быть связаны между собой. Особое внимание следует обращать на </w:t>
      </w:r>
      <w:r w:rsidR="00665FF3" w:rsidRPr="00630B8B">
        <w:rPr>
          <w:rFonts w:ascii="Times New Roman" w:hAnsi="Times New Roman" w:cs="Times New Roman"/>
          <w:sz w:val="28"/>
          <w:szCs w:val="28"/>
        </w:rPr>
        <w:lastRenderedPageBreak/>
        <w:t>логические переходы от одной главы к другой, от параграфа к параграфу, а внутри параграфа – от вопроса к вопросу.</w:t>
      </w:r>
    </w:p>
    <w:p w:rsidR="00BA4AC0" w:rsidRDefault="00BA4AC0">
      <w:pPr>
        <w:rPr>
          <w:rFonts w:ascii="Times New Roman" w:hAnsi="Times New Roman" w:cs="Times New Roman"/>
          <w:sz w:val="28"/>
          <w:szCs w:val="28"/>
        </w:rPr>
      </w:pPr>
      <w:r>
        <w:rPr>
          <w:rFonts w:ascii="Times New Roman" w:hAnsi="Times New Roman" w:cs="Times New Roman"/>
          <w:sz w:val="28"/>
          <w:szCs w:val="28"/>
        </w:rPr>
        <w:br w:type="page"/>
      </w:r>
    </w:p>
    <w:p w:rsidR="00665FF3" w:rsidRPr="00630B8B" w:rsidRDefault="00665FF3" w:rsidP="00833708">
      <w:pPr>
        <w:spacing w:after="0" w:line="360" w:lineRule="auto"/>
        <w:jc w:val="center"/>
        <w:rPr>
          <w:rFonts w:ascii="Times New Roman" w:hAnsi="Times New Roman" w:cs="Times New Roman"/>
          <w:sz w:val="28"/>
          <w:szCs w:val="28"/>
        </w:rPr>
      </w:pPr>
      <w:r w:rsidRPr="00630B8B">
        <w:rPr>
          <w:rFonts w:ascii="Times New Roman" w:hAnsi="Times New Roman" w:cs="Times New Roman"/>
          <w:b/>
          <w:bCs/>
          <w:sz w:val="28"/>
          <w:szCs w:val="28"/>
        </w:rPr>
        <w:lastRenderedPageBreak/>
        <w:t xml:space="preserve">3. Общие требования к оформлению </w:t>
      </w:r>
      <w:proofErr w:type="gramStart"/>
      <w:r w:rsidRPr="00630B8B">
        <w:rPr>
          <w:rFonts w:ascii="Times New Roman" w:hAnsi="Times New Roman" w:cs="Times New Roman"/>
          <w:b/>
          <w:bCs/>
          <w:sz w:val="28"/>
          <w:szCs w:val="28"/>
        </w:rPr>
        <w:t>курсовой</w:t>
      </w:r>
      <w:proofErr w:type="gramEnd"/>
      <w:r w:rsidRPr="00630B8B">
        <w:rPr>
          <w:rFonts w:ascii="Times New Roman" w:hAnsi="Times New Roman" w:cs="Times New Roman"/>
          <w:b/>
          <w:bCs/>
          <w:sz w:val="28"/>
          <w:szCs w:val="28"/>
        </w:rPr>
        <w:t xml:space="preserve"> работы</w:t>
      </w:r>
    </w:p>
    <w:p w:rsidR="00665FF3" w:rsidRPr="00630B8B" w:rsidRDefault="00833708" w:rsidP="00630B8B">
      <w:pPr>
        <w:pStyle w:val="Default"/>
        <w:spacing w:line="360" w:lineRule="auto"/>
        <w:jc w:val="both"/>
        <w:rPr>
          <w:sz w:val="28"/>
          <w:szCs w:val="28"/>
        </w:rPr>
      </w:pPr>
      <w:r>
        <w:rPr>
          <w:sz w:val="28"/>
          <w:szCs w:val="28"/>
        </w:rPr>
        <w:tab/>
      </w:r>
      <w:r w:rsidR="00665FF3" w:rsidRPr="00630B8B">
        <w:rPr>
          <w:sz w:val="28"/>
          <w:szCs w:val="28"/>
        </w:rPr>
        <w:t>Работа должна быть напечатана на одной стороне листа белой бумаги формата А</w:t>
      </w:r>
      <w:proofErr w:type="gramStart"/>
      <w:r w:rsidR="00665FF3" w:rsidRPr="00630B8B">
        <w:rPr>
          <w:sz w:val="28"/>
          <w:szCs w:val="28"/>
        </w:rPr>
        <w:t>4</w:t>
      </w:r>
      <w:proofErr w:type="gramEnd"/>
      <w:r w:rsidR="00665FF3" w:rsidRPr="00630B8B">
        <w:rPr>
          <w:sz w:val="28"/>
          <w:szCs w:val="28"/>
        </w:rPr>
        <w:t xml:space="preserve">. Цвет шрифта должен быть черным. При компьютерном наборе рекомендуется кегль 14, полуторный междустрочный интервал, гарнитура шрифта – </w:t>
      </w:r>
      <w:proofErr w:type="spellStart"/>
      <w:r w:rsidR="00665FF3" w:rsidRPr="00630B8B">
        <w:rPr>
          <w:sz w:val="28"/>
          <w:szCs w:val="28"/>
        </w:rPr>
        <w:t>Times</w:t>
      </w:r>
      <w:proofErr w:type="spellEnd"/>
      <w:r w:rsidR="00B51816">
        <w:rPr>
          <w:sz w:val="28"/>
          <w:szCs w:val="28"/>
        </w:rPr>
        <w:t xml:space="preserve"> </w:t>
      </w:r>
      <w:proofErr w:type="spellStart"/>
      <w:r w:rsidR="00665FF3" w:rsidRPr="00630B8B">
        <w:rPr>
          <w:sz w:val="28"/>
          <w:szCs w:val="28"/>
        </w:rPr>
        <w:t>New</w:t>
      </w:r>
      <w:proofErr w:type="spellEnd"/>
      <w:r w:rsidR="00B51816">
        <w:rPr>
          <w:sz w:val="28"/>
          <w:szCs w:val="28"/>
        </w:rPr>
        <w:t xml:space="preserve"> </w:t>
      </w:r>
      <w:proofErr w:type="spellStart"/>
      <w:r w:rsidR="00665FF3" w:rsidRPr="00630B8B">
        <w:rPr>
          <w:sz w:val="28"/>
          <w:szCs w:val="28"/>
        </w:rPr>
        <w:t>Roman</w:t>
      </w:r>
      <w:proofErr w:type="spellEnd"/>
      <w:r w:rsidR="00665FF3" w:rsidRPr="00630B8B">
        <w:rPr>
          <w:sz w:val="28"/>
          <w:szCs w:val="28"/>
        </w:rPr>
        <w:t xml:space="preserve">. Размеры верхнего и нижнего полей – 20 мм, левого поля – 30 мм, правого – 10 мм. </w:t>
      </w:r>
    </w:p>
    <w:p w:rsidR="00665FF3" w:rsidRPr="00630B8B" w:rsidRDefault="00833708" w:rsidP="00630B8B">
      <w:pPr>
        <w:pStyle w:val="Default"/>
        <w:spacing w:line="360" w:lineRule="auto"/>
        <w:jc w:val="both"/>
        <w:rPr>
          <w:sz w:val="28"/>
          <w:szCs w:val="28"/>
        </w:rPr>
      </w:pPr>
      <w:r>
        <w:rPr>
          <w:sz w:val="28"/>
          <w:szCs w:val="28"/>
        </w:rPr>
        <w:tab/>
      </w:r>
      <w:r w:rsidR="00665FF3" w:rsidRPr="00630B8B">
        <w:rPr>
          <w:sz w:val="28"/>
          <w:szCs w:val="28"/>
        </w:rPr>
        <w:t xml:space="preserve">Абзацный отступ равен 1,27 см. Основной текст работы должен быть выровнен по ширине. </w:t>
      </w:r>
    </w:p>
    <w:p w:rsidR="00665FF3" w:rsidRPr="00630B8B" w:rsidRDefault="00833708" w:rsidP="00630B8B">
      <w:pPr>
        <w:pStyle w:val="Default"/>
        <w:spacing w:line="360" w:lineRule="auto"/>
        <w:jc w:val="both"/>
        <w:rPr>
          <w:sz w:val="28"/>
          <w:szCs w:val="28"/>
        </w:rPr>
      </w:pPr>
      <w:r>
        <w:rPr>
          <w:sz w:val="28"/>
          <w:szCs w:val="28"/>
        </w:rPr>
        <w:tab/>
      </w:r>
      <w:r w:rsidR="00665FF3" w:rsidRPr="00630B8B">
        <w:rPr>
          <w:sz w:val="28"/>
          <w:szCs w:val="28"/>
        </w:rPr>
        <w:t>Нумерация страниц производится сквозным способом по всему тексту работы</w:t>
      </w:r>
      <w:r w:rsidR="00622139">
        <w:rPr>
          <w:sz w:val="28"/>
          <w:szCs w:val="28"/>
        </w:rPr>
        <w:t>,</w:t>
      </w:r>
      <w:r w:rsidR="00665FF3" w:rsidRPr="00630B8B">
        <w:rPr>
          <w:sz w:val="28"/>
          <w:szCs w:val="28"/>
        </w:rPr>
        <w:t xml:space="preserve"> начиная с титульного листа, но цифры печатаются только со второго листа (</w:t>
      </w:r>
      <w:r w:rsidR="00F9042A">
        <w:rPr>
          <w:sz w:val="28"/>
          <w:szCs w:val="28"/>
        </w:rPr>
        <w:t xml:space="preserve">внизу листа </w:t>
      </w:r>
      <w:r w:rsidR="00665FF3" w:rsidRPr="00630B8B">
        <w:rPr>
          <w:sz w:val="28"/>
          <w:szCs w:val="28"/>
        </w:rPr>
        <w:t xml:space="preserve">в центре без точки). </w:t>
      </w:r>
    </w:p>
    <w:p w:rsidR="00665FF3" w:rsidRPr="00630B8B" w:rsidRDefault="00833708" w:rsidP="00630B8B">
      <w:pPr>
        <w:pStyle w:val="Default"/>
        <w:spacing w:line="360" w:lineRule="auto"/>
        <w:jc w:val="both"/>
        <w:rPr>
          <w:sz w:val="28"/>
          <w:szCs w:val="28"/>
        </w:rPr>
      </w:pPr>
      <w:r>
        <w:rPr>
          <w:sz w:val="28"/>
          <w:szCs w:val="28"/>
        </w:rPr>
        <w:tab/>
      </w:r>
      <w:r w:rsidR="00665FF3" w:rsidRPr="00630B8B">
        <w:rPr>
          <w:sz w:val="28"/>
          <w:szCs w:val="28"/>
        </w:rPr>
        <w:t xml:space="preserve">Курсовая работа начинается с </w:t>
      </w:r>
      <w:r w:rsidR="00665FF3" w:rsidRPr="00812D36">
        <w:rPr>
          <w:b/>
          <w:sz w:val="28"/>
          <w:szCs w:val="28"/>
        </w:rPr>
        <w:t>титульного листа</w:t>
      </w:r>
      <w:r w:rsidR="00665FF3" w:rsidRPr="00630B8B">
        <w:rPr>
          <w:sz w:val="28"/>
          <w:szCs w:val="28"/>
        </w:rPr>
        <w:t>, на котором указываются сведения об учебном учреждении, где выполнена работа, название темы, вид выполненной работы, фамилия, инициалы, номер группы студе</w:t>
      </w:r>
      <w:r w:rsidR="00F9042A">
        <w:rPr>
          <w:sz w:val="28"/>
          <w:szCs w:val="28"/>
        </w:rPr>
        <w:t xml:space="preserve">нта, а также фамилия, инициалы </w:t>
      </w:r>
      <w:r w:rsidR="00665FF3" w:rsidRPr="00630B8B">
        <w:rPr>
          <w:sz w:val="28"/>
          <w:szCs w:val="28"/>
        </w:rPr>
        <w:t xml:space="preserve">руководителя, город и год выполнения работы (Приложение 1). </w:t>
      </w:r>
    </w:p>
    <w:p w:rsidR="00665FF3" w:rsidRPr="00630B8B" w:rsidRDefault="00833708" w:rsidP="00630B8B">
      <w:pPr>
        <w:pStyle w:val="Default"/>
        <w:spacing w:line="360" w:lineRule="auto"/>
        <w:jc w:val="both"/>
        <w:rPr>
          <w:sz w:val="28"/>
          <w:szCs w:val="28"/>
        </w:rPr>
      </w:pPr>
      <w:r>
        <w:rPr>
          <w:sz w:val="28"/>
          <w:szCs w:val="28"/>
        </w:rPr>
        <w:tab/>
      </w:r>
      <w:r w:rsidR="00665FF3" w:rsidRPr="00630B8B">
        <w:rPr>
          <w:sz w:val="28"/>
          <w:szCs w:val="28"/>
        </w:rPr>
        <w:t xml:space="preserve">На второй странице работы размещается </w:t>
      </w:r>
      <w:r w:rsidR="00F9042A" w:rsidRPr="00812D36">
        <w:rPr>
          <w:b/>
          <w:sz w:val="28"/>
          <w:szCs w:val="28"/>
        </w:rPr>
        <w:t>Содержание</w:t>
      </w:r>
      <w:r w:rsidR="00665FF3" w:rsidRPr="00630B8B">
        <w:rPr>
          <w:sz w:val="28"/>
          <w:szCs w:val="28"/>
        </w:rPr>
        <w:t xml:space="preserve">, в которое входят названия и номера начальных страниц всех структурных частей работы (за исключением титульного листа). Сокращение «стр.» над номерами страниц </w:t>
      </w:r>
      <w:r w:rsidR="00665FF3" w:rsidRPr="008568F2">
        <w:rPr>
          <w:sz w:val="28"/>
          <w:szCs w:val="28"/>
          <w:u w:val="single"/>
        </w:rPr>
        <w:t>не используется</w:t>
      </w:r>
      <w:r w:rsidR="00665FF3" w:rsidRPr="00630B8B">
        <w:rPr>
          <w:sz w:val="28"/>
          <w:szCs w:val="28"/>
        </w:rPr>
        <w:t xml:space="preserve">. В Приложении 2 приведен образец оформления </w:t>
      </w:r>
      <w:r w:rsidR="00812D36">
        <w:rPr>
          <w:sz w:val="28"/>
          <w:szCs w:val="28"/>
        </w:rPr>
        <w:t>Содержания</w:t>
      </w:r>
      <w:r w:rsidR="00665FF3" w:rsidRPr="00630B8B">
        <w:rPr>
          <w:sz w:val="28"/>
          <w:szCs w:val="28"/>
        </w:rPr>
        <w:t xml:space="preserve">. </w:t>
      </w:r>
    </w:p>
    <w:p w:rsidR="00665FF3" w:rsidRPr="00630B8B" w:rsidRDefault="00812D36" w:rsidP="00630B8B">
      <w:pPr>
        <w:pStyle w:val="Default"/>
        <w:spacing w:line="360" w:lineRule="auto"/>
        <w:jc w:val="both"/>
        <w:rPr>
          <w:sz w:val="28"/>
          <w:szCs w:val="28"/>
        </w:rPr>
      </w:pPr>
      <w:r>
        <w:rPr>
          <w:sz w:val="28"/>
          <w:szCs w:val="28"/>
        </w:rPr>
        <w:tab/>
      </w:r>
      <w:r w:rsidR="00665FF3" w:rsidRPr="00630B8B">
        <w:rPr>
          <w:sz w:val="28"/>
          <w:szCs w:val="28"/>
        </w:rPr>
        <w:t xml:space="preserve">Для акцентирования внимания на определенных терминах, формулах разрешается использование в работах выделения жирным шрифтом, курсивом. Не допускаются использование подчеркивания, а также одновременное использование выделения курсивом и жирным шрифтом. </w:t>
      </w:r>
    </w:p>
    <w:p w:rsidR="00812D36" w:rsidRDefault="00812D36" w:rsidP="00812D36">
      <w:pPr>
        <w:pStyle w:val="Default"/>
        <w:spacing w:line="360" w:lineRule="auto"/>
        <w:jc w:val="both"/>
        <w:rPr>
          <w:sz w:val="28"/>
          <w:szCs w:val="28"/>
        </w:rPr>
      </w:pPr>
      <w:r>
        <w:rPr>
          <w:sz w:val="28"/>
          <w:szCs w:val="28"/>
        </w:rPr>
        <w:tab/>
      </w:r>
      <w:r w:rsidR="00665FF3" w:rsidRPr="00630B8B">
        <w:rPr>
          <w:sz w:val="28"/>
          <w:szCs w:val="28"/>
        </w:rPr>
        <w:t xml:space="preserve">Внутри текста работы не допускается использование фамилий без инициалов. </w:t>
      </w:r>
      <w:r w:rsidR="00665FF3" w:rsidRPr="008568F2">
        <w:rPr>
          <w:sz w:val="28"/>
          <w:szCs w:val="28"/>
          <w:u w:val="single"/>
        </w:rPr>
        <w:t>Инициалы всегда</w:t>
      </w:r>
      <w:r w:rsidR="00665FF3" w:rsidRPr="00630B8B">
        <w:rPr>
          <w:sz w:val="28"/>
          <w:szCs w:val="28"/>
        </w:rPr>
        <w:t xml:space="preserve"> (</w:t>
      </w:r>
      <w:r w:rsidR="00665FF3" w:rsidRPr="00812D36">
        <w:rPr>
          <w:i/>
          <w:sz w:val="28"/>
          <w:szCs w:val="28"/>
        </w:rPr>
        <w:t>кроме Списка использ</w:t>
      </w:r>
      <w:r w:rsidR="00866862">
        <w:rPr>
          <w:i/>
          <w:sz w:val="28"/>
          <w:szCs w:val="28"/>
        </w:rPr>
        <w:t>ованных</w:t>
      </w:r>
      <w:r w:rsidRPr="00812D36">
        <w:rPr>
          <w:i/>
          <w:sz w:val="28"/>
          <w:szCs w:val="28"/>
        </w:rPr>
        <w:t xml:space="preserve"> источников</w:t>
      </w:r>
      <w:r w:rsidR="00665FF3" w:rsidRPr="00630B8B">
        <w:rPr>
          <w:sz w:val="28"/>
          <w:szCs w:val="28"/>
        </w:rPr>
        <w:t xml:space="preserve">) </w:t>
      </w:r>
      <w:r w:rsidR="00665FF3" w:rsidRPr="008568F2">
        <w:rPr>
          <w:sz w:val="28"/>
          <w:szCs w:val="28"/>
          <w:u w:val="single"/>
        </w:rPr>
        <w:t>должны стоять перед фамилией через пробел</w:t>
      </w:r>
      <w:r w:rsidR="00665FF3" w:rsidRPr="00630B8B">
        <w:rPr>
          <w:sz w:val="28"/>
          <w:szCs w:val="28"/>
        </w:rPr>
        <w:t xml:space="preserve">. (Например, </w:t>
      </w:r>
      <w:r w:rsidR="00665FF3" w:rsidRPr="00812D36">
        <w:rPr>
          <w:i/>
          <w:sz w:val="28"/>
          <w:szCs w:val="28"/>
        </w:rPr>
        <w:t>И. И. Иванов</w:t>
      </w:r>
      <w:r w:rsidR="00665FF3" w:rsidRPr="00630B8B">
        <w:rPr>
          <w:sz w:val="28"/>
          <w:szCs w:val="28"/>
        </w:rPr>
        <w:t>).</w:t>
      </w:r>
    </w:p>
    <w:p w:rsidR="00812D36" w:rsidRDefault="00812D36" w:rsidP="00812D36">
      <w:pPr>
        <w:pStyle w:val="Default"/>
        <w:spacing w:line="360" w:lineRule="auto"/>
        <w:jc w:val="center"/>
        <w:rPr>
          <w:i/>
          <w:iCs/>
          <w:sz w:val="28"/>
          <w:szCs w:val="28"/>
        </w:rPr>
      </w:pPr>
    </w:p>
    <w:p w:rsidR="00866862" w:rsidRDefault="00866862" w:rsidP="00812D36">
      <w:pPr>
        <w:pStyle w:val="Default"/>
        <w:spacing w:line="360" w:lineRule="auto"/>
        <w:jc w:val="center"/>
        <w:rPr>
          <w:i/>
          <w:iCs/>
          <w:sz w:val="28"/>
          <w:szCs w:val="28"/>
        </w:rPr>
      </w:pPr>
    </w:p>
    <w:p w:rsidR="00665FF3" w:rsidRPr="00630B8B" w:rsidRDefault="00665FF3" w:rsidP="00812D36">
      <w:pPr>
        <w:pStyle w:val="Default"/>
        <w:spacing w:line="360" w:lineRule="auto"/>
        <w:jc w:val="center"/>
        <w:rPr>
          <w:sz w:val="28"/>
          <w:szCs w:val="28"/>
        </w:rPr>
      </w:pPr>
      <w:r w:rsidRPr="00630B8B">
        <w:rPr>
          <w:i/>
          <w:iCs/>
          <w:sz w:val="28"/>
          <w:szCs w:val="28"/>
        </w:rPr>
        <w:lastRenderedPageBreak/>
        <w:t>3.1. Структурные элементы работы</w:t>
      </w:r>
    </w:p>
    <w:p w:rsidR="00665FF3" w:rsidRPr="00630B8B" w:rsidRDefault="00833708" w:rsidP="00630B8B">
      <w:pPr>
        <w:pStyle w:val="Default"/>
        <w:spacing w:line="360" w:lineRule="auto"/>
        <w:jc w:val="both"/>
        <w:rPr>
          <w:sz w:val="28"/>
          <w:szCs w:val="28"/>
        </w:rPr>
      </w:pPr>
      <w:r>
        <w:rPr>
          <w:sz w:val="28"/>
          <w:szCs w:val="28"/>
        </w:rPr>
        <w:tab/>
      </w:r>
      <w:r w:rsidR="00665FF3" w:rsidRPr="00630B8B">
        <w:rPr>
          <w:sz w:val="28"/>
          <w:szCs w:val="28"/>
        </w:rPr>
        <w:t>Заголовки структурных элементов работы («</w:t>
      </w:r>
      <w:r w:rsidR="00812D36">
        <w:rPr>
          <w:sz w:val="28"/>
          <w:szCs w:val="28"/>
        </w:rPr>
        <w:t>Содержание</w:t>
      </w:r>
      <w:r w:rsidR="00665FF3" w:rsidRPr="00630B8B">
        <w:rPr>
          <w:sz w:val="28"/>
          <w:szCs w:val="28"/>
        </w:rPr>
        <w:t xml:space="preserve">», «Введение», «Заключение», </w:t>
      </w:r>
      <w:r w:rsidR="008568F2">
        <w:rPr>
          <w:sz w:val="28"/>
          <w:szCs w:val="28"/>
        </w:rPr>
        <w:t xml:space="preserve">«Глава…», </w:t>
      </w:r>
      <w:r w:rsidR="00665FF3" w:rsidRPr="00630B8B">
        <w:rPr>
          <w:sz w:val="28"/>
          <w:szCs w:val="28"/>
        </w:rPr>
        <w:t xml:space="preserve">«Список </w:t>
      </w:r>
      <w:r w:rsidR="00812D36">
        <w:rPr>
          <w:sz w:val="28"/>
          <w:szCs w:val="28"/>
        </w:rPr>
        <w:t>использ</w:t>
      </w:r>
      <w:r w:rsidR="00927A3E">
        <w:rPr>
          <w:sz w:val="28"/>
          <w:szCs w:val="28"/>
        </w:rPr>
        <w:t>ованных</w:t>
      </w:r>
      <w:r w:rsidR="00812D36">
        <w:rPr>
          <w:sz w:val="28"/>
          <w:szCs w:val="28"/>
        </w:rPr>
        <w:t xml:space="preserve"> источников</w:t>
      </w:r>
      <w:r w:rsidR="00665FF3" w:rsidRPr="00630B8B">
        <w:rPr>
          <w:sz w:val="28"/>
          <w:szCs w:val="28"/>
        </w:rPr>
        <w:t>»</w:t>
      </w:r>
      <w:r w:rsidR="008568F2">
        <w:rPr>
          <w:sz w:val="28"/>
          <w:szCs w:val="28"/>
        </w:rPr>
        <w:t>, «Приложения»</w:t>
      </w:r>
      <w:r w:rsidR="00665FF3" w:rsidRPr="00630B8B">
        <w:rPr>
          <w:sz w:val="28"/>
          <w:szCs w:val="28"/>
        </w:rPr>
        <w:t xml:space="preserve">) следует располагать в середине строки без абзацного отступа, без точки в конце и печатать строчными буквами (кроме первой прописной), без подчеркивания. </w:t>
      </w:r>
    </w:p>
    <w:p w:rsidR="00665FF3" w:rsidRPr="00630B8B" w:rsidRDefault="00833708" w:rsidP="00630B8B">
      <w:pPr>
        <w:pStyle w:val="Default"/>
        <w:spacing w:line="360" w:lineRule="auto"/>
        <w:jc w:val="both"/>
        <w:rPr>
          <w:sz w:val="28"/>
          <w:szCs w:val="28"/>
        </w:rPr>
      </w:pPr>
      <w:r>
        <w:rPr>
          <w:sz w:val="28"/>
          <w:szCs w:val="28"/>
        </w:rPr>
        <w:tab/>
      </w:r>
      <w:r w:rsidR="00665FF3" w:rsidRPr="00630B8B">
        <w:rPr>
          <w:sz w:val="28"/>
          <w:szCs w:val="28"/>
        </w:rPr>
        <w:t>Главы и параграфы работы должны иметь заголовки. Заголовки не должны слово в слово совпадать ни друг с другом, ни с темой. Они должны быть содержательными, отражать идеи</w:t>
      </w:r>
      <w:r w:rsidR="00BA4AC0">
        <w:rPr>
          <w:sz w:val="28"/>
          <w:szCs w:val="28"/>
        </w:rPr>
        <w:t>,</w:t>
      </w:r>
      <w:r w:rsidR="00665FF3" w:rsidRPr="00630B8B">
        <w:rPr>
          <w:sz w:val="28"/>
          <w:szCs w:val="28"/>
        </w:rPr>
        <w:t xml:space="preserve"> раскрываемые в них. Их назначение – направлять внимание на конкретный материал. </w:t>
      </w:r>
    </w:p>
    <w:p w:rsidR="00665FF3" w:rsidRPr="00630B8B" w:rsidRDefault="00833708" w:rsidP="00630B8B">
      <w:pPr>
        <w:pStyle w:val="Default"/>
        <w:spacing w:line="360" w:lineRule="auto"/>
        <w:jc w:val="both"/>
        <w:rPr>
          <w:sz w:val="28"/>
          <w:szCs w:val="28"/>
        </w:rPr>
      </w:pPr>
      <w:r>
        <w:rPr>
          <w:sz w:val="28"/>
          <w:szCs w:val="28"/>
        </w:rPr>
        <w:tab/>
      </w:r>
      <w:r w:rsidR="00665FF3" w:rsidRPr="00630B8B">
        <w:rPr>
          <w:sz w:val="28"/>
          <w:szCs w:val="28"/>
        </w:rPr>
        <w:t xml:space="preserve">Заголовки глав </w:t>
      </w:r>
      <w:r w:rsidR="00BA4AC0">
        <w:rPr>
          <w:sz w:val="28"/>
          <w:szCs w:val="28"/>
        </w:rPr>
        <w:t xml:space="preserve">и параграфов </w:t>
      </w:r>
      <w:r w:rsidR="00665FF3" w:rsidRPr="00630B8B">
        <w:rPr>
          <w:sz w:val="28"/>
          <w:szCs w:val="28"/>
        </w:rPr>
        <w:t xml:space="preserve">следует располагать в середине строки без абзацного отступа и без точки в конце и печатать строчными буквами (кроме первой прописной), не подчеркивая. </w:t>
      </w:r>
    </w:p>
    <w:p w:rsidR="00665FF3" w:rsidRPr="00630B8B" w:rsidRDefault="00833708" w:rsidP="00630B8B">
      <w:pPr>
        <w:pStyle w:val="Default"/>
        <w:spacing w:line="360" w:lineRule="auto"/>
        <w:jc w:val="both"/>
        <w:rPr>
          <w:sz w:val="28"/>
          <w:szCs w:val="28"/>
        </w:rPr>
      </w:pPr>
      <w:r>
        <w:rPr>
          <w:sz w:val="28"/>
          <w:szCs w:val="28"/>
        </w:rPr>
        <w:tab/>
      </w:r>
      <w:r w:rsidR="00665FF3" w:rsidRPr="00630B8B">
        <w:rPr>
          <w:sz w:val="28"/>
          <w:szCs w:val="28"/>
        </w:rPr>
        <w:t xml:space="preserve">Если заголовок состоит из двух предложений, их разделяют точкой. </w:t>
      </w:r>
    </w:p>
    <w:p w:rsidR="00665FF3" w:rsidRPr="00630B8B" w:rsidRDefault="00833708" w:rsidP="00630B8B">
      <w:pPr>
        <w:pStyle w:val="Default"/>
        <w:spacing w:line="360" w:lineRule="auto"/>
        <w:jc w:val="both"/>
        <w:rPr>
          <w:sz w:val="28"/>
          <w:szCs w:val="28"/>
        </w:rPr>
      </w:pPr>
      <w:r>
        <w:rPr>
          <w:sz w:val="28"/>
          <w:szCs w:val="28"/>
        </w:rPr>
        <w:tab/>
      </w:r>
      <w:r w:rsidR="00665FF3" w:rsidRPr="00630B8B">
        <w:rPr>
          <w:sz w:val="28"/>
          <w:szCs w:val="28"/>
        </w:rPr>
        <w:t>Между строчками заголовка следует делать один интервал</w:t>
      </w:r>
      <w:r w:rsidR="00715637">
        <w:rPr>
          <w:sz w:val="28"/>
          <w:szCs w:val="28"/>
        </w:rPr>
        <w:t xml:space="preserve"> 1,5</w:t>
      </w:r>
      <w:r w:rsidR="00665FF3" w:rsidRPr="00630B8B">
        <w:rPr>
          <w:sz w:val="28"/>
          <w:szCs w:val="28"/>
        </w:rPr>
        <w:t xml:space="preserve">, перед текстом – </w:t>
      </w:r>
      <w:r w:rsidR="00715637">
        <w:rPr>
          <w:sz w:val="28"/>
          <w:szCs w:val="28"/>
        </w:rPr>
        <w:t>2,0</w:t>
      </w:r>
      <w:r w:rsidR="00665FF3" w:rsidRPr="00630B8B">
        <w:rPr>
          <w:sz w:val="28"/>
          <w:szCs w:val="28"/>
        </w:rPr>
        <w:t xml:space="preserve"> интервал. Расстояние между заголовками главы и параграфа – </w:t>
      </w:r>
      <w:r w:rsidR="00715637">
        <w:rPr>
          <w:sz w:val="28"/>
          <w:szCs w:val="28"/>
        </w:rPr>
        <w:t>1,5</w:t>
      </w:r>
      <w:r w:rsidR="00665FF3" w:rsidRPr="00630B8B">
        <w:rPr>
          <w:sz w:val="28"/>
          <w:szCs w:val="28"/>
        </w:rPr>
        <w:t xml:space="preserve"> интервал. </w:t>
      </w:r>
    </w:p>
    <w:p w:rsidR="00665FF3" w:rsidRDefault="00833708" w:rsidP="00630B8B">
      <w:pPr>
        <w:pStyle w:val="Default"/>
        <w:spacing w:line="360" w:lineRule="auto"/>
        <w:jc w:val="both"/>
        <w:rPr>
          <w:sz w:val="28"/>
          <w:szCs w:val="28"/>
        </w:rPr>
      </w:pPr>
      <w:r>
        <w:rPr>
          <w:sz w:val="28"/>
          <w:szCs w:val="28"/>
        </w:rPr>
        <w:tab/>
      </w:r>
      <w:r w:rsidR="00715637" w:rsidRPr="00630B8B">
        <w:rPr>
          <w:sz w:val="28"/>
          <w:szCs w:val="28"/>
        </w:rPr>
        <w:t xml:space="preserve">Главы рекомендуется начинать с нового листа. </w:t>
      </w:r>
      <w:r w:rsidR="00665FF3" w:rsidRPr="00630B8B">
        <w:rPr>
          <w:sz w:val="28"/>
          <w:szCs w:val="28"/>
        </w:rPr>
        <w:t>Главы и параграфы работы следует нумеровать арабскими цифрами. Главы должны иметь порядковую нумерацию в пределах всего текста</w:t>
      </w:r>
      <w:r w:rsidR="00715637">
        <w:rPr>
          <w:sz w:val="28"/>
          <w:szCs w:val="28"/>
        </w:rPr>
        <w:t xml:space="preserve"> – например, 1, 2</w:t>
      </w:r>
      <w:r w:rsidR="00665FF3" w:rsidRPr="00630B8B">
        <w:rPr>
          <w:sz w:val="28"/>
          <w:szCs w:val="28"/>
        </w:rPr>
        <w:t xml:space="preserve"> (за исключением приложений). Номер параграфа включает номер главы и порядковый номер параграфа, разделенные точкой (например, 1.1</w:t>
      </w:r>
      <w:r w:rsidR="00715637">
        <w:rPr>
          <w:sz w:val="28"/>
          <w:szCs w:val="28"/>
        </w:rPr>
        <w:t>.</w:t>
      </w:r>
      <w:r w:rsidR="00665FF3" w:rsidRPr="00630B8B">
        <w:rPr>
          <w:sz w:val="28"/>
          <w:szCs w:val="28"/>
        </w:rPr>
        <w:t>, 1.2</w:t>
      </w:r>
      <w:r w:rsidR="00715637">
        <w:rPr>
          <w:sz w:val="28"/>
          <w:szCs w:val="28"/>
        </w:rPr>
        <w:t>.</w:t>
      </w:r>
      <w:r w:rsidR="00665FF3" w:rsidRPr="00630B8B">
        <w:rPr>
          <w:sz w:val="28"/>
          <w:szCs w:val="28"/>
        </w:rPr>
        <w:t xml:space="preserve">, </w:t>
      </w:r>
      <w:r w:rsidR="00715637">
        <w:rPr>
          <w:sz w:val="28"/>
          <w:szCs w:val="28"/>
        </w:rPr>
        <w:t>2</w:t>
      </w:r>
      <w:r w:rsidR="00665FF3" w:rsidRPr="00630B8B">
        <w:rPr>
          <w:sz w:val="28"/>
          <w:szCs w:val="28"/>
        </w:rPr>
        <w:t>.</w:t>
      </w:r>
      <w:r w:rsidR="00715637">
        <w:rPr>
          <w:sz w:val="28"/>
          <w:szCs w:val="28"/>
        </w:rPr>
        <w:t>1., 2.2.</w:t>
      </w:r>
      <w:r w:rsidR="00665FF3" w:rsidRPr="00630B8B">
        <w:rPr>
          <w:sz w:val="28"/>
          <w:szCs w:val="28"/>
        </w:rPr>
        <w:t xml:space="preserve"> и т.д.). После номера главы, параграфа, пункта и подпункта в тексте точк</w:t>
      </w:r>
      <w:r w:rsidR="00715637">
        <w:rPr>
          <w:sz w:val="28"/>
          <w:szCs w:val="28"/>
        </w:rPr>
        <w:t>а</w:t>
      </w:r>
      <w:r w:rsidR="00665FF3" w:rsidRPr="00630B8B">
        <w:rPr>
          <w:sz w:val="28"/>
          <w:szCs w:val="28"/>
        </w:rPr>
        <w:t xml:space="preserve"> став</w:t>
      </w:r>
      <w:r w:rsidR="00715637">
        <w:rPr>
          <w:sz w:val="28"/>
          <w:szCs w:val="28"/>
        </w:rPr>
        <w:t>ится обязательно</w:t>
      </w:r>
      <w:r w:rsidR="00665FF3" w:rsidRPr="00630B8B">
        <w:rPr>
          <w:sz w:val="28"/>
          <w:szCs w:val="28"/>
        </w:rPr>
        <w:t xml:space="preserve">. Заголовки третьего уровня в работе не используются. </w:t>
      </w:r>
    </w:p>
    <w:p w:rsidR="00927A8E" w:rsidRDefault="00927A8E" w:rsidP="00630B8B">
      <w:pPr>
        <w:pStyle w:val="Default"/>
        <w:spacing w:line="360" w:lineRule="auto"/>
        <w:jc w:val="both"/>
        <w:rPr>
          <w:sz w:val="28"/>
          <w:szCs w:val="28"/>
        </w:rPr>
      </w:pPr>
    </w:p>
    <w:p w:rsidR="00665FF3" w:rsidRPr="00630B8B" w:rsidRDefault="00665FF3" w:rsidP="00833708">
      <w:pPr>
        <w:pStyle w:val="Default"/>
        <w:spacing w:line="360" w:lineRule="auto"/>
        <w:jc w:val="center"/>
        <w:rPr>
          <w:sz w:val="28"/>
          <w:szCs w:val="28"/>
        </w:rPr>
      </w:pPr>
      <w:r w:rsidRPr="00630B8B">
        <w:rPr>
          <w:i/>
          <w:iCs/>
          <w:sz w:val="28"/>
          <w:szCs w:val="28"/>
        </w:rPr>
        <w:t>3.2. Оформление ссылок</w:t>
      </w:r>
    </w:p>
    <w:p w:rsidR="00665FF3" w:rsidRPr="00630B8B" w:rsidRDefault="00833708" w:rsidP="00630B8B">
      <w:pPr>
        <w:pStyle w:val="Default"/>
        <w:spacing w:line="360" w:lineRule="auto"/>
        <w:jc w:val="both"/>
        <w:rPr>
          <w:sz w:val="28"/>
          <w:szCs w:val="28"/>
        </w:rPr>
      </w:pPr>
      <w:r>
        <w:rPr>
          <w:sz w:val="28"/>
          <w:szCs w:val="28"/>
        </w:rPr>
        <w:tab/>
      </w:r>
      <w:r w:rsidR="00665FF3" w:rsidRPr="00630B8B">
        <w:rPr>
          <w:sz w:val="28"/>
          <w:szCs w:val="28"/>
        </w:rPr>
        <w:t xml:space="preserve">Важным моментом при написании курсовой работы является оформление ссылок на используемые источники. При использовании в тексте информации из источника, описание которого включено в список </w:t>
      </w:r>
      <w:r w:rsidR="004C2F15">
        <w:rPr>
          <w:sz w:val="28"/>
          <w:szCs w:val="28"/>
        </w:rPr>
        <w:lastRenderedPageBreak/>
        <w:t>используемых источников</w:t>
      </w:r>
      <w:r w:rsidR="00665FF3" w:rsidRPr="00630B8B">
        <w:rPr>
          <w:sz w:val="28"/>
          <w:szCs w:val="28"/>
        </w:rPr>
        <w:t xml:space="preserve">, в тексте работы необходима библиографическая ссылка. </w:t>
      </w:r>
    </w:p>
    <w:p w:rsidR="00665FF3" w:rsidRPr="00630B8B" w:rsidRDefault="00833708" w:rsidP="00630B8B">
      <w:pPr>
        <w:pStyle w:val="Default"/>
        <w:spacing w:line="360" w:lineRule="auto"/>
        <w:jc w:val="both"/>
        <w:rPr>
          <w:sz w:val="28"/>
          <w:szCs w:val="28"/>
        </w:rPr>
      </w:pPr>
      <w:r>
        <w:rPr>
          <w:sz w:val="28"/>
          <w:szCs w:val="28"/>
        </w:rPr>
        <w:tab/>
      </w:r>
      <w:r w:rsidR="00665FF3" w:rsidRPr="00630B8B">
        <w:rPr>
          <w:sz w:val="28"/>
          <w:szCs w:val="28"/>
        </w:rPr>
        <w:t xml:space="preserve">Библиографическая ссылка – это соответственное описание источника цитат. Ее назначение – указать на источник используемого материала. </w:t>
      </w:r>
    </w:p>
    <w:p w:rsidR="00665FF3" w:rsidRPr="00630B8B" w:rsidRDefault="00833708" w:rsidP="00630B8B">
      <w:pPr>
        <w:pStyle w:val="Default"/>
        <w:spacing w:line="360" w:lineRule="auto"/>
        <w:jc w:val="both"/>
        <w:rPr>
          <w:sz w:val="28"/>
          <w:szCs w:val="28"/>
        </w:rPr>
      </w:pPr>
      <w:r>
        <w:rPr>
          <w:sz w:val="28"/>
          <w:szCs w:val="28"/>
        </w:rPr>
        <w:tab/>
      </w:r>
      <w:r w:rsidR="00665FF3" w:rsidRPr="00630B8B">
        <w:rPr>
          <w:sz w:val="28"/>
          <w:szCs w:val="28"/>
        </w:rPr>
        <w:t xml:space="preserve">При </w:t>
      </w:r>
      <w:r w:rsidR="00665FF3" w:rsidRPr="00630B8B">
        <w:rPr>
          <w:i/>
          <w:iCs/>
          <w:sz w:val="28"/>
          <w:szCs w:val="28"/>
        </w:rPr>
        <w:t xml:space="preserve">цитировании </w:t>
      </w:r>
      <w:r w:rsidR="00665FF3" w:rsidRPr="00630B8B">
        <w:rPr>
          <w:sz w:val="28"/>
          <w:szCs w:val="28"/>
        </w:rPr>
        <w:t xml:space="preserve">текста </w:t>
      </w:r>
      <w:r w:rsidR="00665FF3" w:rsidRPr="00812D36">
        <w:rPr>
          <w:sz w:val="28"/>
          <w:szCs w:val="28"/>
          <w:u w:val="single"/>
        </w:rPr>
        <w:t>цитата приводится в кавычках</w:t>
      </w:r>
      <w:r w:rsidR="00665FF3" w:rsidRPr="00630B8B">
        <w:rPr>
          <w:sz w:val="28"/>
          <w:szCs w:val="28"/>
        </w:rPr>
        <w:t xml:space="preserve">, а после нее в квадратных скобках указывается ссылка на </w:t>
      </w:r>
      <w:r w:rsidR="004C2F15">
        <w:rPr>
          <w:sz w:val="28"/>
          <w:szCs w:val="28"/>
        </w:rPr>
        <w:t>документальный</w:t>
      </w:r>
      <w:r w:rsidR="00665FF3" w:rsidRPr="00630B8B">
        <w:rPr>
          <w:sz w:val="28"/>
          <w:szCs w:val="28"/>
        </w:rPr>
        <w:t xml:space="preserve"> источник по списку использ</w:t>
      </w:r>
      <w:r w:rsidR="004C2F15">
        <w:rPr>
          <w:sz w:val="28"/>
          <w:szCs w:val="28"/>
        </w:rPr>
        <w:t xml:space="preserve">уемых источников </w:t>
      </w:r>
      <w:r w:rsidR="00665FF3" w:rsidRPr="00630B8B">
        <w:rPr>
          <w:sz w:val="28"/>
          <w:szCs w:val="28"/>
        </w:rPr>
        <w:t xml:space="preserve">и номер страницы, на которой в этом источнике помещен цитируемый текст. Например: [15, с. 237]. </w:t>
      </w:r>
    </w:p>
    <w:p w:rsidR="00665FF3" w:rsidRPr="00630B8B" w:rsidRDefault="00833708" w:rsidP="00630B8B">
      <w:pPr>
        <w:pStyle w:val="Default"/>
        <w:spacing w:line="360" w:lineRule="auto"/>
        <w:jc w:val="both"/>
        <w:rPr>
          <w:sz w:val="28"/>
          <w:szCs w:val="28"/>
        </w:rPr>
      </w:pPr>
      <w:r>
        <w:rPr>
          <w:sz w:val="28"/>
          <w:szCs w:val="28"/>
        </w:rPr>
        <w:tab/>
      </w:r>
      <w:r w:rsidR="00665FF3" w:rsidRPr="00630B8B">
        <w:rPr>
          <w:sz w:val="28"/>
          <w:szCs w:val="28"/>
        </w:rPr>
        <w:t xml:space="preserve">Если используется </w:t>
      </w:r>
      <w:r w:rsidR="00665FF3" w:rsidRPr="00630B8B">
        <w:rPr>
          <w:i/>
          <w:iCs/>
          <w:sz w:val="28"/>
          <w:szCs w:val="28"/>
        </w:rPr>
        <w:t>ссылка на источник, но цитата из него не приводится</w:t>
      </w:r>
      <w:r w:rsidR="00665FF3" w:rsidRPr="00630B8B">
        <w:rPr>
          <w:sz w:val="28"/>
          <w:szCs w:val="28"/>
        </w:rPr>
        <w:t xml:space="preserve">, то достаточно в </w:t>
      </w:r>
      <w:r w:rsidR="00812D36">
        <w:rPr>
          <w:sz w:val="28"/>
          <w:szCs w:val="28"/>
        </w:rPr>
        <w:t>квадратных</w:t>
      </w:r>
      <w:r w:rsidR="00665FF3" w:rsidRPr="00630B8B">
        <w:rPr>
          <w:sz w:val="28"/>
          <w:szCs w:val="28"/>
        </w:rPr>
        <w:t xml:space="preserve"> скобках указать </w:t>
      </w:r>
      <w:r w:rsidR="00812D36">
        <w:rPr>
          <w:sz w:val="28"/>
          <w:szCs w:val="28"/>
        </w:rPr>
        <w:t xml:space="preserve">номер документа </w:t>
      </w:r>
      <w:r w:rsidR="00665FF3" w:rsidRPr="00630B8B">
        <w:rPr>
          <w:sz w:val="28"/>
          <w:szCs w:val="28"/>
        </w:rPr>
        <w:t>со списком использованн</w:t>
      </w:r>
      <w:r w:rsidR="00812D36">
        <w:rPr>
          <w:sz w:val="28"/>
          <w:szCs w:val="28"/>
        </w:rPr>
        <w:t xml:space="preserve">ых источников </w:t>
      </w:r>
      <w:r w:rsidR="00665FF3" w:rsidRPr="00630B8B">
        <w:rPr>
          <w:sz w:val="28"/>
          <w:szCs w:val="28"/>
        </w:rPr>
        <w:t xml:space="preserve">без приведения номеров страниц. Подобный порядок оформления ссылок на </w:t>
      </w:r>
      <w:r w:rsidR="004C2F15">
        <w:rPr>
          <w:sz w:val="28"/>
          <w:szCs w:val="28"/>
        </w:rPr>
        <w:t>документальные</w:t>
      </w:r>
      <w:r w:rsidR="00665FF3" w:rsidRPr="00630B8B">
        <w:rPr>
          <w:sz w:val="28"/>
          <w:szCs w:val="28"/>
        </w:rPr>
        <w:t xml:space="preserve"> источники позволяет избежать повторения названий источников при многократном их использовании в тексте. Например: </w:t>
      </w:r>
      <w:r w:rsidR="00812D36" w:rsidRPr="00C07F11">
        <w:rPr>
          <w:sz w:val="28"/>
          <w:szCs w:val="28"/>
        </w:rPr>
        <w:t>[</w:t>
      </w:r>
      <w:r w:rsidR="00812D36">
        <w:rPr>
          <w:sz w:val="28"/>
          <w:szCs w:val="28"/>
        </w:rPr>
        <w:t>6</w:t>
      </w:r>
      <w:r w:rsidR="00812D36" w:rsidRPr="00C07F11">
        <w:rPr>
          <w:sz w:val="28"/>
          <w:szCs w:val="28"/>
        </w:rPr>
        <w:t>]</w:t>
      </w:r>
      <w:r>
        <w:rPr>
          <w:sz w:val="28"/>
          <w:szCs w:val="28"/>
        </w:rPr>
        <w:t>.</w:t>
      </w:r>
    </w:p>
    <w:p w:rsidR="00665FF3" w:rsidRPr="00630B8B" w:rsidRDefault="00833708" w:rsidP="00630B8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p>
    <w:p w:rsidR="00665FF3" w:rsidRPr="00630B8B" w:rsidRDefault="00665FF3" w:rsidP="00833708">
      <w:pPr>
        <w:pStyle w:val="Default"/>
        <w:spacing w:line="360" w:lineRule="auto"/>
        <w:jc w:val="center"/>
        <w:rPr>
          <w:sz w:val="28"/>
          <w:szCs w:val="28"/>
        </w:rPr>
      </w:pPr>
      <w:r w:rsidRPr="00630B8B">
        <w:rPr>
          <w:i/>
          <w:iCs/>
          <w:sz w:val="28"/>
          <w:szCs w:val="28"/>
        </w:rPr>
        <w:t>3.3. Оформление перечислений</w:t>
      </w:r>
    </w:p>
    <w:p w:rsidR="00715637" w:rsidRDefault="00833708" w:rsidP="00630B8B">
      <w:pPr>
        <w:pStyle w:val="Default"/>
        <w:spacing w:line="360" w:lineRule="auto"/>
        <w:jc w:val="both"/>
        <w:rPr>
          <w:sz w:val="28"/>
          <w:szCs w:val="28"/>
        </w:rPr>
      </w:pPr>
      <w:r>
        <w:rPr>
          <w:sz w:val="28"/>
          <w:szCs w:val="28"/>
        </w:rPr>
        <w:tab/>
      </w:r>
      <w:r w:rsidR="00665FF3" w:rsidRPr="00630B8B">
        <w:rPr>
          <w:sz w:val="28"/>
          <w:szCs w:val="28"/>
        </w:rPr>
        <w:t>В работе могут быть приведены перечисления, которые выделяются абзацным отступом. Перед каждой позицией перечисления ставится дефис</w:t>
      </w:r>
      <w:r w:rsidR="00715637">
        <w:rPr>
          <w:sz w:val="28"/>
          <w:szCs w:val="28"/>
        </w:rPr>
        <w:t xml:space="preserve">, </w:t>
      </w:r>
      <w:r w:rsidR="00665FF3" w:rsidRPr="00630B8B">
        <w:rPr>
          <w:sz w:val="28"/>
          <w:szCs w:val="28"/>
        </w:rPr>
        <w:t xml:space="preserve">строчная буква со скобкой, </w:t>
      </w:r>
      <w:r w:rsidR="00715637">
        <w:rPr>
          <w:sz w:val="28"/>
          <w:szCs w:val="28"/>
        </w:rPr>
        <w:t>приводимая в алфавитном порядке, или арабская цифра с точкой.</w:t>
      </w:r>
    </w:p>
    <w:p w:rsidR="00665FF3" w:rsidRPr="00630B8B" w:rsidRDefault="00833708" w:rsidP="00630B8B">
      <w:pPr>
        <w:pStyle w:val="Default"/>
        <w:spacing w:line="360" w:lineRule="auto"/>
        <w:jc w:val="both"/>
        <w:rPr>
          <w:sz w:val="28"/>
          <w:szCs w:val="28"/>
        </w:rPr>
      </w:pPr>
      <w:r>
        <w:rPr>
          <w:i/>
          <w:iCs/>
          <w:sz w:val="28"/>
          <w:szCs w:val="28"/>
        </w:rPr>
        <w:tab/>
      </w:r>
      <w:r w:rsidR="00665FF3" w:rsidRPr="00630B8B">
        <w:rPr>
          <w:i/>
          <w:iCs/>
          <w:sz w:val="28"/>
          <w:szCs w:val="28"/>
        </w:rPr>
        <w:t xml:space="preserve">Например: </w:t>
      </w:r>
    </w:p>
    <w:p w:rsidR="00665FF3" w:rsidRPr="00630B8B" w:rsidRDefault="00833708" w:rsidP="00630B8B">
      <w:pPr>
        <w:pStyle w:val="Default"/>
        <w:spacing w:line="360" w:lineRule="auto"/>
        <w:jc w:val="both"/>
        <w:rPr>
          <w:sz w:val="28"/>
          <w:szCs w:val="28"/>
        </w:rPr>
      </w:pPr>
      <w:r>
        <w:rPr>
          <w:sz w:val="28"/>
          <w:szCs w:val="28"/>
        </w:rPr>
        <w:tab/>
      </w:r>
      <w:r w:rsidR="00665FF3" w:rsidRPr="00630B8B">
        <w:rPr>
          <w:sz w:val="28"/>
          <w:szCs w:val="28"/>
        </w:rPr>
        <w:t xml:space="preserve">Принята следующая классификация </w:t>
      </w:r>
      <w:r w:rsidR="00812D36">
        <w:rPr>
          <w:sz w:val="28"/>
          <w:szCs w:val="28"/>
        </w:rPr>
        <w:t>библиографических пособий</w:t>
      </w:r>
      <w:r w:rsidR="00665FF3" w:rsidRPr="00630B8B">
        <w:rPr>
          <w:sz w:val="28"/>
          <w:szCs w:val="28"/>
        </w:rPr>
        <w:t xml:space="preserve">: </w:t>
      </w:r>
    </w:p>
    <w:p w:rsidR="00665FF3" w:rsidRPr="00630B8B" w:rsidRDefault="00833708" w:rsidP="00630B8B">
      <w:pPr>
        <w:pStyle w:val="Default"/>
        <w:spacing w:line="360" w:lineRule="auto"/>
        <w:jc w:val="both"/>
        <w:rPr>
          <w:sz w:val="28"/>
          <w:szCs w:val="28"/>
        </w:rPr>
      </w:pPr>
      <w:r>
        <w:rPr>
          <w:sz w:val="28"/>
          <w:szCs w:val="28"/>
        </w:rPr>
        <w:tab/>
      </w:r>
      <w:r w:rsidR="00665FF3" w:rsidRPr="00630B8B">
        <w:rPr>
          <w:sz w:val="28"/>
          <w:szCs w:val="28"/>
        </w:rPr>
        <w:t xml:space="preserve">а) </w:t>
      </w:r>
      <w:r w:rsidR="00812D36">
        <w:rPr>
          <w:sz w:val="28"/>
          <w:szCs w:val="28"/>
        </w:rPr>
        <w:t>по целевому назначению</w:t>
      </w:r>
      <w:r w:rsidR="00665FF3" w:rsidRPr="00630B8B">
        <w:rPr>
          <w:sz w:val="28"/>
          <w:szCs w:val="28"/>
        </w:rPr>
        <w:t xml:space="preserve">; </w:t>
      </w:r>
    </w:p>
    <w:p w:rsidR="00665FF3" w:rsidRPr="00630B8B" w:rsidRDefault="00833708" w:rsidP="00630B8B">
      <w:pPr>
        <w:pStyle w:val="Default"/>
        <w:spacing w:line="360" w:lineRule="auto"/>
        <w:jc w:val="both"/>
        <w:rPr>
          <w:sz w:val="28"/>
          <w:szCs w:val="28"/>
        </w:rPr>
      </w:pPr>
      <w:r>
        <w:rPr>
          <w:sz w:val="28"/>
          <w:szCs w:val="28"/>
        </w:rPr>
        <w:tab/>
      </w:r>
      <w:r w:rsidR="00665FF3" w:rsidRPr="00630B8B">
        <w:rPr>
          <w:sz w:val="28"/>
          <w:szCs w:val="28"/>
        </w:rPr>
        <w:t xml:space="preserve">б) </w:t>
      </w:r>
      <w:r w:rsidR="00812D36">
        <w:rPr>
          <w:sz w:val="28"/>
          <w:szCs w:val="28"/>
        </w:rPr>
        <w:t>по со</w:t>
      </w:r>
      <w:r w:rsidR="008568F2">
        <w:rPr>
          <w:sz w:val="28"/>
          <w:szCs w:val="28"/>
        </w:rPr>
        <w:t>держанию отражаемых документов.</w:t>
      </w:r>
    </w:p>
    <w:p w:rsidR="00665FF3" w:rsidRPr="00630B8B" w:rsidRDefault="00833708" w:rsidP="00630B8B">
      <w:pPr>
        <w:pStyle w:val="Default"/>
        <w:spacing w:line="360" w:lineRule="auto"/>
        <w:jc w:val="both"/>
        <w:rPr>
          <w:sz w:val="28"/>
          <w:szCs w:val="28"/>
        </w:rPr>
      </w:pPr>
      <w:r>
        <w:rPr>
          <w:sz w:val="28"/>
          <w:szCs w:val="28"/>
        </w:rPr>
        <w:tab/>
      </w:r>
      <w:r w:rsidR="00715637">
        <w:rPr>
          <w:sz w:val="28"/>
          <w:szCs w:val="28"/>
        </w:rPr>
        <w:t>1.</w:t>
      </w:r>
      <w:r w:rsidR="00665FF3" w:rsidRPr="00630B8B">
        <w:rPr>
          <w:sz w:val="28"/>
          <w:szCs w:val="28"/>
        </w:rPr>
        <w:t xml:space="preserve"> </w:t>
      </w:r>
      <w:r w:rsidR="00715637">
        <w:rPr>
          <w:sz w:val="28"/>
          <w:szCs w:val="28"/>
        </w:rPr>
        <w:t>П</w:t>
      </w:r>
      <w:r w:rsidR="00812D36">
        <w:rPr>
          <w:sz w:val="28"/>
          <w:szCs w:val="28"/>
        </w:rPr>
        <w:t>о библиографической группировке</w:t>
      </w:r>
      <w:r w:rsidR="00665FF3" w:rsidRPr="00630B8B">
        <w:rPr>
          <w:sz w:val="28"/>
          <w:szCs w:val="28"/>
        </w:rPr>
        <w:t xml:space="preserve">; </w:t>
      </w:r>
    </w:p>
    <w:p w:rsidR="00665FF3" w:rsidRPr="00630B8B" w:rsidRDefault="00833708" w:rsidP="00630B8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715637">
        <w:rPr>
          <w:rFonts w:ascii="Times New Roman" w:hAnsi="Times New Roman" w:cs="Times New Roman"/>
          <w:sz w:val="28"/>
          <w:szCs w:val="28"/>
        </w:rPr>
        <w:t>2.</w:t>
      </w:r>
      <w:r w:rsidR="00665FF3" w:rsidRPr="00630B8B">
        <w:rPr>
          <w:rFonts w:ascii="Times New Roman" w:hAnsi="Times New Roman" w:cs="Times New Roman"/>
          <w:sz w:val="28"/>
          <w:szCs w:val="28"/>
        </w:rPr>
        <w:t xml:space="preserve"> </w:t>
      </w:r>
      <w:r w:rsidR="00715637">
        <w:rPr>
          <w:rFonts w:ascii="Times New Roman" w:hAnsi="Times New Roman" w:cs="Times New Roman"/>
          <w:sz w:val="28"/>
          <w:szCs w:val="28"/>
        </w:rPr>
        <w:t>П</w:t>
      </w:r>
      <w:r w:rsidR="00812D36">
        <w:rPr>
          <w:rFonts w:ascii="Times New Roman" w:hAnsi="Times New Roman" w:cs="Times New Roman"/>
          <w:sz w:val="28"/>
          <w:szCs w:val="28"/>
        </w:rPr>
        <w:t>о хронологии</w:t>
      </w:r>
      <w:r w:rsidR="00665FF3" w:rsidRPr="00630B8B">
        <w:rPr>
          <w:rFonts w:ascii="Times New Roman" w:hAnsi="Times New Roman" w:cs="Times New Roman"/>
          <w:sz w:val="28"/>
          <w:szCs w:val="28"/>
        </w:rPr>
        <w:t>.</w:t>
      </w:r>
    </w:p>
    <w:p w:rsidR="00927A8E" w:rsidRDefault="00927A8E" w:rsidP="00833708">
      <w:pPr>
        <w:pStyle w:val="Default"/>
        <w:spacing w:line="360" w:lineRule="auto"/>
        <w:jc w:val="center"/>
        <w:rPr>
          <w:i/>
          <w:iCs/>
          <w:sz w:val="28"/>
          <w:szCs w:val="28"/>
        </w:rPr>
      </w:pPr>
    </w:p>
    <w:p w:rsidR="00A25DF8" w:rsidRDefault="00A25DF8" w:rsidP="00833708">
      <w:pPr>
        <w:pStyle w:val="Default"/>
        <w:spacing w:line="360" w:lineRule="auto"/>
        <w:jc w:val="center"/>
        <w:rPr>
          <w:i/>
          <w:iCs/>
          <w:sz w:val="28"/>
          <w:szCs w:val="28"/>
        </w:rPr>
      </w:pPr>
    </w:p>
    <w:p w:rsidR="00715637" w:rsidRDefault="00715637">
      <w:pPr>
        <w:rPr>
          <w:rFonts w:ascii="Times New Roman" w:hAnsi="Times New Roman" w:cs="Times New Roman"/>
          <w:i/>
          <w:iCs/>
          <w:color w:val="000000"/>
          <w:sz w:val="28"/>
          <w:szCs w:val="28"/>
        </w:rPr>
      </w:pPr>
      <w:r>
        <w:rPr>
          <w:i/>
          <w:iCs/>
          <w:sz w:val="28"/>
          <w:szCs w:val="28"/>
        </w:rPr>
        <w:br w:type="page"/>
      </w:r>
    </w:p>
    <w:p w:rsidR="00665FF3" w:rsidRPr="00630B8B" w:rsidRDefault="00665FF3" w:rsidP="00833708">
      <w:pPr>
        <w:pStyle w:val="Default"/>
        <w:spacing w:line="360" w:lineRule="auto"/>
        <w:jc w:val="center"/>
        <w:rPr>
          <w:sz w:val="28"/>
          <w:szCs w:val="28"/>
        </w:rPr>
      </w:pPr>
      <w:r w:rsidRPr="00630B8B">
        <w:rPr>
          <w:i/>
          <w:iCs/>
          <w:sz w:val="28"/>
          <w:szCs w:val="28"/>
        </w:rPr>
        <w:lastRenderedPageBreak/>
        <w:t>3.4. Оформление таблиц</w:t>
      </w:r>
    </w:p>
    <w:p w:rsidR="00665FF3" w:rsidRPr="00630B8B" w:rsidRDefault="00833708" w:rsidP="00630B8B">
      <w:pPr>
        <w:pStyle w:val="Default"/>
        <w:spacing w:line="360" w:lineRule="auto"/>
        <w:jc w:val="both"/>
        <w:rPr>
          <w:sz w:val="28"/>
          <w:szCs w:val="28"/>
        </w:rPr>
      </w:pPr>
      <w:r>
        <w:rPr>
          <w:sz w:val="28"/>
          <w:szCs w:val="28"/>
        </w:rPr>
        <w:tab/>
      </w:r>
      <w:r w:rsidR="00665FF3" w:rsidRPr="00630B8B">
        <w:rPr>
          <w:sz w:val="28"/>
          <w:szCs w:val="28"/>
        </w:rPr>
        <w:t xml:space="preserve">Цифровой материал, как правило, оформляют в виде таблиц, что обеспечивает лучшую наглядность и удобство сравнения показателей. Таблицу в зависимости от ее размера обычно помещают под текстом, в котором впервые дана на нее ссылка. Если объем таблицы превышает количество оставшегося места в конце страницы, то ее размещают на следующей странице, а свободное место заполняется текстом, следующим за таблицей. </w:t>
      </w:r>
    </w:p>
    <w:p w:rsidR="00665FF3" w:rsidRPr="00630B8B" w:rsidRDefault="00833708" w:rsidP="00630B8B">
      <w:pPr>
        <w:pStyle w:val="Default"/>
        <w:spacing w:line="360" w:lineRule="auto"/>
        <w:jc w:val="both"/>
        <w:rPr>
          <w:sz w:val="28"/>
          <w:szCs w:val="28"/>
        </w:rPr>
      </w:pPr>
      <w:r>
        <w:rPr>
          <w:sz w:val="28"/>
          <w:szCs w:val="28"/>
        </w:rPr>
        <w:tab/>
      </w:r>
      <w:r w:rsidR="00665FF3" w:rsidRPr="00630B8B">
        <w:rPr>
          <w:sz w:val="28"/>
          <w:szCs w:val="28"/>
        </w:rPr>
        <w:t xml:space="preserve">Каждая таблица должна иметь заголовок, точно и кратко отражающий ее содержание. Заголовок таблицы следует помещать над таблицей по центру и печатать строчными буквами (кроме первой прописной). Переносы слов в заголовках таблиц не допускаются. В конце заголовка таблицы точка не ставится. </w:t>
      </w:r>
    </w:p>
    <w:p w:rsidR="00665FF3" w:rsidRPr="00630B8B" w:rsidRDefault="00833708" w:rsidP="00630B8B">
      <w:pPr>
        <w:pStyle w:val="Default"/>
        <w:spacing w:line="360" w:lineRule="auto"/>
        <w:jc w:val="both"/>
        <w:rPr>
          <w:sz w:val="28"/>
          <w:szCs w:val="28"/>
        </w:rPr>
      </w:pPr>
      <w:r>
        <w:rPr>
          <w:sz w:val="28"/>
          <w:szCs w:val="28"/>
        </w:rPr>
        <w:tab/>
      </w:r>
      <w:r w:rsidR="00665FF3" w:rsidRPr="00630B8B">
        <w:rPr>
          <w:sz w:val="28"/>
          <w:szCs w:val="28"/>
        </w:rPr>
        <w:t>Если таблица заимствована из книги или статьи другого автора, на нее должна быть оформлена ссылка (см. пример</w:t>
      </w:r>
      <w:r w:rsidR="00812D36">
        <w:rPr>
          <w:sz w:val="28"/>
          <w:szCs w:val="28"/>
        </w:rPr>
        <w:t xml:space="preserve">  выше</w:t>
      </w:r>
      <w:r w:rsidR="00665FF3" w:rsidRPr="00630B8B">
        <w:rPr>
          <w:sz w:val="28"/>
          <w:szCs w:val="28"/>
        </w:rPr>
        <w:t xml:space="preserve">). </w:t>
      </w:r>
    </w:p>
    <w:p w:rsidR="00665FF3" w:rsidRPr="00630B8B" w:rsidRDefault="00833708" w:rsidP="00630B8B">
      <w:pPr>
        <w:pStyle w:val="Default"/>
        <w:spacing w:line="360" w:lineRule="auto"/>
        <w:jc w:val="both"/>
        <w:rPr>
          <w:sz w:val="28"/>
          <w:szCs w:val="28"/>
        </w:rPr>
      </w:pPr>
      <w:r>
        <w:rPr>
          <w:sz w:val="28"/>
          <w:szCs w:val="28"/>
        </w:rPr>
        <w:tab/>
      </w:r>
      <w:r w:rsidR="00665FF3" w:rsidRPr="00630B8B">
        <w:rPr>
          <w:sz w:val="28"/>
          <w:szCs w:val="28"/>
        </w:rPr>
        <w:t xml:space="preserve">В правом верхнем углу над заголовком таблицы помещают надпись «Таблица» (с заглавной буквы) с указанием номера таблицы. Расстояние между словом «Таблица» и предшествующим абзацем должно составлять два полуторных междустрочных интервала, расстояние между словом «Таблица» и заголовком, а также между заголовком и самой таблицей должно составлять один полуторный интервал. </w:t>
      </w:r>
    </w:p>
    <w:p w:rsidR="00665FF3" w:rsidRPr="00812D36" w:rsidRDefault="00833708" w:rsidP="00630B8B">
      <w:pPr>
        <w:pStyle w:val="Default"/>
        <w:spacing w:line="360" w:lineRule="auto"/>
        <w:jc w:val="both"/>
        <w:rPr>
          <w:sz w:val="28"/>
          <w:szCs w:val="28"/>
          <w:u w:val="single"/>
        </w:rPr>
      </w:pPr>
      <w:r>
        <w:rPr>
          <w:sz w:val="28"/>
          <w:szCs w:val="28"/>
        </w:rPr>
        <w:tab/>
      </w:r>
      <w:r w:rsidR="00665FF3" w:rsidRPr="00630B8B">
        <w:rPr>
          <w:sz w:val="28"/>
          <w:szCs w:val="28"/>
        </w:rPr>
        <w:t xml:space="preserve">Таблицы должны иметь сквозную нумерацию по всей курсовой работе. После номера таблицы точку не ставят. Знак «№» перед номером таблицы </w:t>
      </w:r>
      <w:r w:rsidR="00665FF3" w:rsidRPr="00812D36">
        <w:rPr>
          <w:sz w:val="28"/>
          <w:szCs w:val="28"/>
          <w:u w:val="single"/>
        </w:rPr>
        <w:t xml:space="preserve">не используется. </w:t>
      </w:r>
    </w:p>
    <w:p w:rsidR="00665FF3" w:rsidRPr="00630B8B" w:rsidRDefault="00833708" w:rsidP="00630B8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665FF3" w:rsidRPr="00630B8B">
        <w:rPr>
          <w:rFonts w:ascii="Times New Roman" w:hAnsi="Times New Roman" w:cs="Times New Roman"/>
          <w:sz w:val="28"/>
          <w:szCs w:val="28"/>
        </w:rPr>
        <w:t xml:space="preserve">В таблицах допускается применять меньший размер шрифта, чем в основном тексте, и одинарный междустрочный интервал. Не допускается выделение курсивом или полужирным шрифтом заголовков граф и строк таблиц, а также самих табличных данных. Заголовки граф и строк таблицы должны начинаться с прописной буквы, а подзаголовки граф – со строчной буквы, если они составляют одно предложение с заголовком. Подзаголовки, </w:t>
      </w:r>
      <w:r w:rsidR="00665FF3" w:rsidRPr="00630B8B">
        <w:rPr>
          <w:rFonts w:ascii="Times New Roman" w:hAnsi="Times New Roman" w:cs="Times New Roman"/>
          <w:sz w:val="28"/>
          <w:szCs w:val="28"/>
        </w:rPr>
        <w:lastRenderedPageBreak/>
        <w:t>имеющие самостоятельное значение, начинаются с прописной буквы. В конце заголовков и подзаголовков граф и строк точки не ставят.</w:t>
      </w:r>
    </w:p>
    <w:p w:rsidR="00665FF3" w:rsidRPr="00630B8B" w:rsidRDefault="00833708" w:rsidP="00630B8B">
      <w:pPr>
        <w:pStyle w:val="Default"/>
        <w:spacing w:line="360" w:lineRule="auto"/>
        <w:jc w:val="both"/>
        <w:rPr>
          <w:sz w:val="28"/>
          <w:szCs w:val="28"/>
        </w:rPr>
      </w:pPr>
      <w:r>
        <w:rPr>
          <w:sz w:val="28"/>
          <w:szCs w:val="28"/>
        </w:rPr>
        <w:tab/>
      </w:r>
      <w:r w:rsidR="00665FF3" w:rsidRPr="00630B8B">
        <w:rPr>
          <w:sz w:val="28"/>
          <w:szCs w:val="28"/>
        </w:rPr>
        <w:t>К цифровым табличным данным должны быть указаны единицы измерения. Если данные таблицы имеют разные единицы измерения, то они указываются в соответствующих заголовках (подзаголовках) граф или строк таблицы. Если все табличные данные имеют одну единицу измерения, то эту единицу приводят над таблицей справа, используя предлог «в» (например, в тыс. руб., в га, в м</w:t>
      </w:r>
      <w:proofErr w:type="gramStart"/>
      <w:r w:rsidR="00665FF3" w:rsidRPr="00630B8B">
        <w:rPr>
          <w:sz w:val="28"/>
          <w:szCs w:val="28"/>
        </w:rPr>
        <w:t>2</w:t>
      </w:r>
      <w:proofErr w:type="gramEnd"/>
      <w:r w:rsidR="00665FF3" w:rsidRPr="00630B8B">
        <w:rPr>
          <w:sz w:val="28"/>
          <w:szCs w:val="28"/>
        </w:rPr>
        <w:t xml:space="preserve">, в процентах и т.п.). </w:t>
      </w:r>
    </w:p>
    <w:p w:rsidR="00665FF3" w:rsidRPr="00630B8B" w:rsidRDefault="00833708" w:rsidP="00630B8B">
      <w:pPr>
        <w:pStyle w:val="Default"/>
        <w:spacing w:line="360" w:lineRule="auto"/>
        <w:jc w:val="both"/>
        <w:rPr>
          <w:sz w:val="28"/>
          <w:szCs w:val="28"/>
        </w:rPr>
      </w:pPr>
      <w:r>
        <w:rPr>
          <w:sz w:val="28"/>
          <w:szCs w:val="28"/>
        </w:rPr>
        <w:tab/>
      </w:r>
      <w:r w:rsidR="00665FF3" w:rsidRPr="00630B8B">
        <w:rPr>
          <w:sz w:val="28"/>
          <w:szCs w:val="28"/>
        </w:rPr>
        <w:t xml:space="preserve">Цифровые значения в графах таблиц проставляют так, чтобы разряды чисел по всей графе были расположены один под другим. В одной графе следует соблюдать одинаковое количество десятичных знаков для всех значений величин. </w:t>
      </w:r>
    </w:p>
    <w:p w:rsidR="00665FF3" w:rsidRPr="00630B8B" w:rsidRDefault="00833708" w:rsidP="00997FBB">
      <w:pPr>
        <w:spacing w:after="0" w:line="360" w:lineRule="auto"/>
        <w:jc w:val="both"/>
        <w:rPr>
          <w:sz w:val="28"/>
          <w:szCs w:val="28"/>
        </w:rPr>
      </w:pPr>
      <w:r>
        <w:rPr>
          <w:rFonts w:ascii="Times New Roman" w:hAnsi="Times New Roman" w:cs="Times New Roman"/>
          <w:sz w:val="28"/>
          <w:szCs w:val="28"/>
        </w:rPr>
        <w:tab/>
      </w:r>
      <w:r w:rsidR="00665FF3" w:rsidRPr="00630B8B">
        <w:rPr>
          <w:rFonts w:ascii="Times New Roman" w:hAnsi="Times New Roman" w:cs="Times New Roman"/>
          <w:sz w:val="28"/>
          <w:szCs w:val="28"/>
        </w:rPr>
        <w:t xml:space="preserve">При отсутствии отдельных данных в таблице следует ставить прочерк. </w:t>
      </w:r>
    </w:p>
    <w:p w:rsidR="00665FF3" w:rsidRPr="00630B8B" w:rsidRDefault="00833708" w:rsidP="00630B8B">
      <w:pPr>
        <w:pStyle w:val="Default"/>
        <w:spacing w:line="360" w:lineRule="auto"/>
        <w:jc w:val="both"/>
        <w:rPr>
          <w:sz w:val="28"/>
          <w:szCs w:val="28"/>
        </w:rPr>
      </w:pPr>
      <w:r>
        <w:rPr>
          <w:sz w:val="28"/>
          <w:szCs w:val="28"/>
        </w:rPr>
        <w:tab/>
      </w:r>
      <w:r w:rsidR="00665FF3" w:rsidRPr="00630B8B">
        <w:rPr>
          <w:sz w:val="28"/>
          <w:szCs w:val="28"/>
        </w:rPr>
        <w:t xml:space="preserve">Ширина таблицы должна соответствовать ширине основного текста. При превышении ширины таблицу следует размещать в альбомном формате по тексту или в приложении. </w:t>
      </w:r>
    </w:p>
    <w:p w:rsidR="00665FF3" w:rsidRPr="00630B8B" w:rsidRDefault="00833708" w:rsidP="00630B8B">
      <w:pPr>
        <w:pStyle w:val="Default"/>
        <w:spacing w:line="360" w:lineRule="auto"/>
        <w:jc w:val="both"/>
        <w:rPr>
          <w:sz w:val="28"/>
          <w:szCs w:val="28"/>
        </w:rPr>
      </w:pPr>
      <w:r>
        <w:rPr>
          <w:sz w:val="28"/>
          <w:szCs w:val="28"/>
        </w:rPr>
        <w:tab/>
      </w:r>
      <w:r w:rsidR="00665FF3" w:rsidRPr="00630B8B">
        <w:rPr>
          <w:i/>
          <w:iCs/>
          <w:sz w:val="28"/>
          <w:szCs w:val="28"/>
        </w:rPr>
        <w:t xml:space="preserve">Например: </w:t>
      </w:r>
    </w:p>
    <w:p w:rsidR="00665FF3" w:rsidRPr="00630B8B" w:rsidRDefault="00665FF3" w:rsidP="00833708">
      <w:pPr>
        <w:pStyle w:val="Default"/>
        <w:spacing w:line="360" w:lineRule="auto"/>
        <w:jc w:val="right"/>
        <w:rPr>
          <w:sz w:val="28"/>
          <w:szCs w:val="28"/>
        </w:rPr>
      </w:pPr>
      <w:r w:rsidRPr="00630B8B">
        <w:rPr>
          <w:sz w:val="28"/>
          <w:szCs w:val="28"/>
        </w:rPr>
        <w:t xml:space="preserve">Таблица 1 </w:t>
      </w:r>
    </w:p>
    <w:p w:rsidR="00665FF3" w:rsidRPr="00630B8B" w:rsidRDefault="00D75A57" w:rsidP="00997FBB">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Выделение бюджетных средств на комплектование</w:t>
      </w:r>
      <w:r w:rsidR="00665FF3" w:rsidRPr="00630B8B">
        <w:rPr>
          <w:rFonts w:ascii="Times New Roman" w:hAnsi="Times New Roman" w:cs="Times New Roman"/>
          <w:sz w:val="28"/>
          <w:szCs w:val="28"/>
        </w:rPr>
        <w:t xml:space="preserve"> в 20</w:t>
      </w:r>
      <w:r w:rsidR="00DF507D">
        <w:rPr>
          <w:rFonts w:ascii="Times New Roman" w:hAnsi="Times New Roman" w:cs="Times New Roman"/>
          <w:sz w:val="28"/>
          <w:szCs w:val="28"/>
        </w:rPr>
        <w:t>1</w:t>
      </w:r>
      <w:r w:rsidR="008568F2">
        <w:rPr>
          <w:rFonts w:ascii="Times New Roman" w:hAnsi="Times New Roman" w:cs="Times New Roman"/>
          <w:sz w:val="28"/>
          <w:szCs w:val="28"/>
        </w:rPr>
        <w:t>6</w:t>
      </w:r>
      <w:r w:rsidR="00665FF3" w:rsidRPr="00630B8B">
        <w:rPr>
          <w:rFonts w:ascii="Times New Roman" w:hAnsi="Times New Roman" w:cs="Times New Roman"/>
          <w:sz w:val="28"/>
          <w:szCs w:val="28"/>
        </w:rPr>
        <w:t>–201</w:t>
      </w:r>
      <w:r w:rsidR="008568F2">
        <w:rPr>
          <w:rFonts w:ascii="Times New Roman" w:hAnsi="Times New Roman" w:cs="Times New Roman"/>
          <w:sz w:val="28"/>
          <w:szCs w:val="28"/>
        </w:rPr>
        <w:t>9</w:t>
      </w:r>
      <w:r w:rsidR="00665FF3" w:rsidRPr="00630B8B">
        <w:rPr>
          <w:rFonts w:ascii="Times New Roman" w:hAnsi="Times New Roman" w:cs="Times New Roman"/>
          <w:sz w:val="28"/>
          <w:szCs w:val="28"/>
        </w:rPr>
        <w:t xml:space="preserve"> гг.</w:t>
      </w:r>
    </w:p>
    <w:tbl>
      <w:tblPr>
        <w:tblStyle w:val="a3"/>
        <w:tblW w:w="0" w:type="auto"/>
        <w:tblLook w:val="04A0" w:firstRow="1" w:lastRow="0" w:firstColumn="1" w:lastColumn="0" w:noHBand="0" w:noVBand="1"/>
      </w:tblPr>
      <w:tblGrid>
        <w:gridCol w:w="3189"/>
        <w:gridCol w:w="3190"/>
        <w:gridCol w:w="3191"/>
      </w:tblGrid>
      <w:tr w:rsidR="00665FF3" w:rsidRPr="00630B8B" w:rsidTr="00665FF3">
        <w:tc>
          <w:tcPr>
            <w:tcW w:w="3190" w:type="dxa"/>
          </w:tcPr>
          <w:p w:rsidR="00665FF3" w:rsidRPr="00630B8B" w:rsidRDefault="00D75A57" w:rsidP="00997FBB">
            <w:pPr>
              <w:spacing w:line="360" w:lineRule="auto"/>
              <w:jc w:val="center"/>
              <w:rPr>
                <w:rFonts w:ascii="Times New Roman" w:hAnsi="Times New Roman" w:cs="Times New Roman"/>
                <w:sz w:val="28"/>
                <w:szCs w:val="28"/>
              </w:rPr>
            </w:pPr>
            <w:r>
              <w:rPr>
                <w:rFonts w:ascii="Times New Roman" w:hAnsi="Times New Roman" w:cs="Times New Roman"/>
                <w:sz w:val="28"/>
                <w:szCs w:val="28"/>
              </w:rPr>
              <w:t>Виды документов</w:t>
            </w:r>
          </w:p>
        </w:tc>
        <w:tc>
          <w:tcPr>
            <w:tcW w:w="3190" w:type="dxa"/>
          </w:tcPr>
          <w:p w:rsidR="00665FF3" w:rsidRPr="00630B8B" w:rsidRDefault="00BD4EE4" w:rsidP="008568F2">
            <w:pPr>
              <w:spacing w:line="360" w:lineRule="auto"/>
              <w:jc w:val="center"/>
              <w:rPr>
                <w:rFonts w:ascii="Times New Roman" w:hAnsi="Times New Roman" w:cs="Times New Roman"/>
                <w:sz w:val="28"/>
                <w:szCs w:val="28"/>
              </w:rPr>
            </w:pPr>
            <w:r w:rsidRPr="00630B8B">
              <w:rPr>
                <w:rFonts w:ascii="Times New Roman" w:hAnsi="Times New Roman" w:cs="Times New Roman"/>
                <w:sz w:val="28"/>
                <w:szCs w:val="28"/>
              </w:rPr>
              <w:t>20</w:t>
            </w:r>
            <w:r w:rsidR="00DF507D">
              <w:rPr>
                <w:rFonts w:ascii="Times New Roman" w:hAnsi="Times New Roman" w:cs="Times New Roman"/>
                <w:sz w:val="28"/>
                <w:szCs w:val="28"/>
              </w:rPr>
              <w:t>1</w:t>
            </w:r>
            <w:r w:rsidR="008568F2">
              <w:rPr>
                <w:rFonts w:ascii="Times New Roman" w:hAnsi="Times New Roman" w:cs="Times New Roman"/>
                <w:sz w:val="28"/>
                <w:szCs w:val="28"/>
              </w:rPr>
              <w:t>6</w:t>
            </w:r>
            <w:r w:rsidRPr="00630B8B">
              <w:rPr>
                <w:rFonts w:ascii="Times New Roman" w:hAnsi="Times New Roman" w:cs="Times New Roman"/>
                <w:sz w:val="28"/>
                <w:szCs w:val="28"/>
              </w:rPr>
              <w:t xml:space="preserve"> г.</w:t>
            </w:r>
          </w:p>
        </w:tc>
        <w:tc>
          <w:tcPr>
            <w:tcW w:w="3191" w:type="dxa"/>
          </w:tcPr>
          <w:p w:rsidR="00665FF3" w:rsidRPr="00630B8B" w:rsidRDefault="00BD4EE4" w:rsidP="008568F2">
            <w:pPr>
              <w:spacing w:line="360" w:lineRule="auto"/>
              <w:jc w:val="center"/>
              <w:rPr>
                <w:rFonts w:ascii="Times New Roman" w:hAnsi="Times New Roman" w:cs="Times New Roman"/>
                <w:sz w:val="28"/>
                <w:szCs w:val="28"/>
              </w:rPr>
            </w:pPr>
            <w:r w:rsidRPr="00630B8B">
              <w:rPr>
                <w:rFonts w:ascii="Times New Roman" w:hAnsi="Times New Roman" w:cs="Times New Roman"/>
                <w:sz w:val="28"/>
                <w:szCs w:val="28"/>
              </w:rPr>
              <w:t>201</w:t>
            </w:r>
            <w:r w:rsidR="008568F2">
              <w:rPr>
                <w:rFonts w:ascii="Times New Roman" w:hAnsi="Times New Roman" w:cs="Times New Roman"/>
                <w:sz w:val="28"/>
                <w:szCs w:val="28"/>
              </w:rPr>
              <w:t>9</w:t>
            </w:r>
            <w:r w:rsidRPr="00630B8B">
              <w:rPr>
                <w:rFonts w:ascii="Times New Roman" w:hAnsi="Times New Roman" w:cs="Times New Roman"/>
                <w:sz w:val="28"/>
                <w:szCs w:val="28"/>
              </w:rPr>
              <w:t xml:space="preserve"> г.</w:t>
            </w:r>
          </w:p>
        </w:tc>
      </w:tr>
      <w:tr w:rsidR="00665FF3" w:rsidRPr="00630B8B" w:rsidTr="00665FF3">
        <w:tc>
          <w:tcPr>
            <w:tcW w:w="3190" w:type="dxa"/>
          </w:tcPr>
          <w:p w:rsidR="00665FF3" w:rsidRPr="00630B8B" w:rsidRDefault="00BD4EE4" w:rsidP="00630B8B">
            <w:pPr>
              <w:spacing w:line="360" w:lineRule="auto"/>
              <w:jc w:val="both"/>
              <w:rPr>
                <w:rFonts w:ascii="Times New Roman" w:hAnsi="Times New Roman" w:cs="Times New Roman"/>
                <w:sz w:val="28"/>
                <w:szCs w:val="28"/>
              </w:rPr>
            </w:pPr>
            <w:r w:rsidRPr="00630B8B">
              <w:rPr>
                <w:rFonts w:ascii="Times New Roman" w:hAnsi="Times New Roman" w:cs="Times New Roman"/>
                <w:sz w:val="28"/>
                <w:szCs w:val="28"/>
              </w:rPr>
              <w:t>Всего</w:t>
            </w:r>
          </w:p>
        </w:tc>
        <w:tc>
          <w:tcPr>
            <w:tcW w:w="3190" w:type="dxa"/>
          </w:tcPr>
          <w:p w:rsidR="00665FF3" w:rsidRPr="00630B8B" w:rsidRDefault="00BD4EE4" w:rsidP="00812D36">
            <w:pPr>
              <w:spacing w:line="360" w:lineRule="auto"/>
              <w:jc w:val="center"/>
              <w:rPr>
                <w:rFonts w:ascii="Times New Roman" w:hAnsi="Times New Roman" w:cs="Times New Roman"/>
                <w:sz w:val="28"/>
                <w:szCs w:val="28"/>
              </w:rPr>
            </w:pPr>
            <w:r w:rsidRPr="00630B8B">
              <w:rPr>
                <w:rFonts w:ascii="Times New Roman" w:hAnsi="Times New Roman" w:cs="Times New Roman"/>
                <w:sz w:val="28"/>
                <w:szCs w:val="28"/>
              </w:rPr>
              <w:t>100,0</w:t>
            </w:r>
          </w:p>
        </w:tc>
        <w:tc>
          <w:tcPr>
            <w:tcW w:w="3191" w:type="dxa"/>
          </w:tcPr>
          <w:p w:rsidR="00665FF3" w:rsidRPr="00630B8B" w:rsidRDefault="00BD4EE4" w:rsidP="00812D36">
            <w:pPr>
              <w:spacing w:line="360" w:lineRule="auto"/>
              <w:jc w:val="center"/>
              <w:rPr>
                <w:rFonts w:ascii="Times New Roman" w:hAnsi="Times New Roman" w:cs="Times New Roman"/>
                <w:sz w:val="28"/>
                <w:szCs w:val="28"/>
              </w:rPr>
            </w:pPr>
            <w:r w:rsidRPr="00630B8B">
              <w:rPr>
                <w:rFonts w:ascii="Times New Roman" w:hAnsi="Times New Roman" w:cs="Times New Roman"/>
                <w:sz w:val="28"/>
                <w:szCs w:val="28"/>
              </w:rPr>
              <w:t>100,0</w:t>
            </w:r>
          </w:p>
        </w:tc>
      </w:tr>
      <w:tr w:rsidR="00665FF3" w:rsidRPr="00630B8B" w:rsidTr="00665FF3">
        <w:tc>
          <w:tcPr>
            <w:tcW w:w="3190" w:type="dxa"/>
          </w:tcPr>
          <w:p w:rsidR="00665FF3" w:rsidRPr="00630B8B" w:rsidRDefault="00D75A57" w:rsidP="00630B8B">
            <w:pPr>
              <w:spacing w:line="360" w:lineRule="auto"/>
              <w:jc w:val="both"/>
              <w:rPr>
                <w:rFonts w:ascii="Times New Roman" w:hAnsi="Times New Roman" w:cs="Times New Roman"/>
                <w:sz w:val="28"/>
                <w:szCs w:val="28"/>
              </w:rPr>
            </w:pPr>
            <w:r>
              <w:rPr>
                <w:rFonts w:ascii="Times New Roman" w:hAnsi="Times New Roman" w:cs="Times New Roman"/>
                <w:sz w:val="28"/>
                <w:szCs w:val="28"/>
              </w:rPr>
              <w:t>Периодические издания</w:t>
            </w:r>
          </w:p>
        </w:tc>
        <w:tc>
          <w:tcPr>
            <w:tcW w:w="3190" w:type="dxa"/>
          </w:tcPr>
          <w:p w:rsidR="00665FF3" w:rsidRPr="00630B8B" w:rsidRDefault="00BD4EE4" w:rsidP="00812D36">
            <w:pPr>
              <w:spacing w:line="360" w:lineRule="auto"/>
              <w:jc w:val="center"/>
              <w:rPr>
                <w:rFonts w:ascii="Times New Roman" w:hAnsi="Times New Roman" w:cs="Times New Roman"/>
                <w:sz w:val="28"/>
                <w:szCs w:val="28"/>
              </w:rPr>
            </w:pPr>
            <w:r w:rsidRPr="00630B8B">
              <w:rPr>
                <w:rFonts w:ascii="Times New Roman" w:hAnsi="Times New Roman" w:cs="Times New Roman"/>
                <w:sz w:val="28"/>
                <w:szCs w:val="28"/>
              </w:rPr>
              <w:t>36,2</w:t>
            </w:r>
          </w:p>
        </w:tc>
        <w:tc>
          <w:tcPr>
            <w:tcW w:w="3191" w:type="dxa"/>
          </w:tcPr>
          <w:p w:rsidR="00665FF3" w:rsidRPr="00630B8B" w:rsidRDefault="00BD4EE4" w:rsidP="00812D36">
            <w:pPr>
              <w:spacing w:line="360" w:lineRule="auto"/>
              <w:jc w:val="center"/>
              <w:rPr>
                <w:rFonts w:ascii="Times New Roman" w:hAnsi="Times New Roman" w:cs="Times New Roman"/>
                <w:sz w:val="28"/>
                <w:szCs w:val="28"/>
              </w:rPr>
            </w:pPr>
            <w:r w:rsidRPr="00630B8B">
              <w:rPr>
                <w:rFonts w:ascii="Times New Roman" w:hAnsi="Times New Roman" w:cs="Times New Roman"/>
                <w:sz w:val="28"/>
                <w:szCs w:val="28"/>
              </w:rPr>
              <w:t>32,2</w:t>
            </w:r>
          </w:p>
        </w:tc>
      </w:tr>
      <w:tr w:rsidR="00BD4EE4" w:rsidRPr="00630B8B" w:rsidTr="00665FF3">
        <w:tc>
          <w:tcPr>
            <w:tcW w:w="3190" w:type="dxa"/>
          </w:tcPr>
          <w:p w:rsidR="00BD4EE4" w:rsidRPr="00630B8B" w:rsidRDefault="00D75A57" w:rsidP="00630B8B">
            <w:pPr>
              <w:spacing w:line="360" w:lineRule="auto"/>
              <w:jc w:val="both"/>
              <w:rPr>
                <w:rFonts w:ascii="Times New Roman" w:hAnsi="Times New Roman" w:cs="Times New Roman"/>
                <w:sz w:val="28"/>
                <w:szCs w:val="28"/>
              </w:rPr>
            </w:pPr>
            <w:r>
              <w:rPr>
                <w:rFonts w:ascii="Times New Roman" w:hAnsi="Times New Roman" w:cs="Times New Roman"/>
                <w:sz w:val="28"/>
                <w:szCs w:val="28"/>
              </w:rPr>
              <w:t>Книги</w:t>
            </w:r>
          </w:p>
        </w:tc>
        <w:tc>
          <w:tcPr>
            <w:tcW w:w="3190" w:type="dxa"/>
          </w:tcPr>
          <w:p w:rsidR="00BD4EE4" w:rsidRPr="00630B8B" w:rsidRDefault="00BD4EE4" w:rsidP="00812D36">
            <w:pPr>
              <w:spacing w:line="360" w:lineRule="auto"/>
              <w:jc w:val="center"/>
              <w:rPr>
                <w:rFonts w:ascii="Times New Roman" w:hAnsi="Times New Roman" w:cs="Times New Roman"/>
                <w:sz w:val="28"/>
                <w:szCs w:val="28"/>
              </w:rPr>
            </w:pPr>
            <w:r w:rsidRPr="00630B8B">
              <w:rPr>
                <w:rFonts w:ascii="Times New Roman" w:hAnsi="Times New Roman" w:cs="Times New Roman"/>
                <w:sz w:val="28"/>
                <w:szCs w:val="28"/>
              </w:rPr>
              <w:t>23,7</w:t>
            </w:r>
          </w:p>
        </w:tc>
        <w:tc>
          <w:tcPr>
            <w:tcW w:w="3191" w:type="dxa"/>
          </w:tcPr>
          <w:p w:rsidR="00BD4EE4" w:rsidRPr="00630B8B" w:rsidRDefault="00BD4EE4" w:rsidP="00812D36">
            <w:pPr>
              <w:spacing w:line="360" w:lineRule="auto"/>
              <w:jc w:val="center"/>
              <w:rPr>
                <w:rFonts w:ascii="Times New Roman" w:hAnsi="Times New Roman" w:cs="Times New Roman"/>
                <w:sz w:val="28"/>
                <w:szCs w:val="28"/>
              </w:rPr>
            </w:pPr>
            <w:r w:rsidRPr="00630B8B">
              <w:rPr>
                <w:rFonts w:ascii="Times New Roman" w:hAnsi="Times New Roman" w:cs="Times New Roman"/>
                <w:sz w:val="28"/>
                <w:szCs w:val="28"/>
              </w:rPr>
              <w:t>22,0</w:t>
            </w:r>
          </w:p>
        </w:tc>
      </w:tr>
      <w:tr w:rsidR="00BD4EE4" w:rsidRPr="00630B8B" w:rsidTr="00665FF3">
        <w:tc>
          <w:tcPr>
            <w:tcW w:w="3190" w:type="dxa"/>
          </w:tcPr>
          <w:p w:rsidR="00BD4EE4" w:rsidRPr="00630B8B" w:rsidRDefault="00D75A57" w:rsidP="00DF507D">
            <w:pPr>
              <w:jc w:val="both"/>
              <w:rPr>
                <w:rFonts w:ascii="Times New Roman" w:hAnsi="Times New Roman" w:cs="Times New Roman"/>
                <w:sz w:val="28"/>
                <w:szCs w:val="28"/>
              </w:rPr>
            </w:pPr>
            <w:r>
              <w:rPr>
                <w:rFonts w:ascii="Times New Roman" w:hAnsi="Times New Roman" w:cs="Times New Roman"/>
                <w:sz w:val="28"/>
                <w:szCs w:val="28"/>
              </w:rPr>
              <w:t>Электронные документы</w:t>
            </w:r>
          </w:p>
        </w:tc>
        <w:tc>
          <w:tcPr>
            <w:tcW w:w="3190" w:type="dxa"/>
          </w:tcPr>
          <w:p w:rsidR="00BD4EE4" w:rsidRPr="00630B8B" w:rsidRDefault="00BD4EE4" w:rsidP="00812D36">
            <w:pPr>
              <w:spacing w:line="360" w:lineRule="auto"/>
              <w:jc w:val="center"/>
              <w:rPr>
                <w:rFonts w:ascii="Times New Roman" w:hAnsi="Times New Roman" w:cs="Times New Roman"/>
                <w:sz w:val="28"/>
                <w:szCs w:val="28"/>
              </w:rPr>
            </w:pPr>
            <w:r w:rsidRPr="00630B8B">
              <w:rPr>
                <w:rFonts w:ascii="Times New Roman" w:hAnsi="Times New Roman" w:cs="Times New Roman"/>
                <w:sz w:val="28"/>
                <w:szCs w:val="28"/>
              </w:rPr>
              <w:t>40,1</w:t>
            </w:r>
          </w:p>
        </w:tc>
        <w:tc>
          <w:tcPr>
            <w:tcW w:w="3191" w:type="dxa"/>
          </w:tcPr>
          <w:p w:rsidR="00BD4EE4" w:rsidRPr="00630B8B" w:rsidRDefault="00BD4EE4" w:rsidP="00812D36">
            <w:pPr>
              <w:spacing w:line="360" w:lineRule="auto"/>
              <w:jc w:val="center"/>
              <w:rPr>
                <w:rFonts w:ascii="Times New Roman" w:hAnsi="Times New Roman" w:cs="Times New Roman"/>
                <w:sz w:val="28"/>
                <w:szCs w:val="28"/>
              </w:rPr>
            </w:pPr>
            <w:r w:rsidRPr="00630B8B">
              <w:rPr>
                <w:rFonts w:ascii="Times New Roman" w:hAnsi="Times New Roman" w:cs="Times New Roman"/>
                <w:sz w:val="28"/>
                <w:szCs w:val="28"/>
              </w:rPr>
              <w:t>45,8</w:t>
            </w:r>
          </w:p>
        </w:tc>
      </w:tr>
    </w:tbl>
    <w:p w:rsidR="00A25DF8" w:rsidRDefault="00D75A57" w:rsidP="00630B8B">
      <w:pPr>
        <w:pStyle w:val="Default"/>
        <w:spacing w:line="360" w:lineRule="auto"/>
        <w:jc w:val="both"/>
        <w:rPr>
          <w:sz w:val="28"/>
          <w:szCs w:val="28"/>
        </w:rPr>
      </w:pPr>
      <w:r>
        <w:rPr>
          <w:sz w:val="28"/>
          <w:szCs w:val="28"/>
        </w:rPr>
        <w:tab/>
      </w:r>
    </w:p>
    <w:p w:rsidR="00A25DF8" w:rsidRPr="00630B8B" w:rsidRDefault="00A25DF8" w:rsidP="00A25DF8">
      <w:pPr>
        <w:pStyle w:val="Default"/>
        <w:spacing w:line="360" w:lineRule="auto"/>
        <w:jc w:val="both"/>
        <w:rPr>
          <w:sz w:val="28"/>
          <w:szCs w:val="28"/>
        </w:rPr>
      </w:pPr>
      <w:r>
        <w:rPr>
          <w:sz w:val="28"/>
          <w:szCs w:val="28"/>
        </w:rPr>
        <w:tab/>
      </w:r>
      <w:r w:rsidRPr="00630B8B">
        <w:rPr>
          <w:sz w:val="28"/>
          <w:szCs w:val="28"/>
        </w:rPr>
        <w:t xml:space="preserve">Не допускается при переносе отделять заголовок таблицы от самой таблицы, оставлять на странице только «шапку» таблицы без записи хотя бы одной строки табличных данных. Итоговая строка также не должна быть отделена от таблицы. </w:t>
      </w:r>
    </w:p>
    <w:p w:rsidR="00BD4EE4" w:rsidRPr="00630B8B" w:rsidRDefault="00A25DF8" w:rsidP="00630B8B">
      <w:pPr>
        <w:pStyle w:val="Default"/>
        <w:spacing w:line="360" w:lineRule="auto"/>
        <w:jc w:val="both"/>
        <w:rPr>
          <w:sz w:val="28"/>
          <w:szCs w:val="28"/>
        </w:rPr>
      </w:pPr>
      <w:r>
        <w:rPr>
          <w:sz w:val="28"/>
          <w:szCs w:val="28"/>
        </w:rPr>
        <w:lastRenderedPageBreak/>
        <w:tab/>
      </w:r>
      <w:r w:rsidR="00BD4EE4" w:rsidRPr="00630B8B">
        <w:rPr>
          <w:sz w:val="28"/>
          <w:szCs w:val="28"/>
        </w:rPr>
        <w:t xml:space="preserve">Печать основного текста после завершения таблицы начинается через два полуторных междустрочных интервала. </w:t>
      </w:r>
    </w:p>
    <w:p w:rsidR="00927A8E" w:rsidRDefault="00927A8E" w:rsidP="00D75A57">
      <w:pPr>
        <w:pStyle w:val="Default"/>
        <w:spacing w:line="360" w:lineRule="auto"/>
        <w:jc w:val="center"/>
        <w:rPr>
          <w:i/>
          <w:iCs/>
          <w:sz w:val="28"/>
          <w:szCs w:val="28"/>
        </w:rPr>
      </w:pPr>
    </w:p>
    <w:p w:rsidR="00BD4EE4" w:rsidRPr="00630B8B" w:rsidRDefault="00BD4EE4" w:rsidP="00D75A57">
      <w:pPr>
        <w:pStyle w:val="Default"/>
        <w:spacing w:line="360" w:lineRule="auto"/>
        <w:jc w:val="center"/>
        <w:rPr>
          <w:sz w:val="28"/>
          <w:szCs w:val="28"/>
        </w:rPr>
      </w:pPr>
      <w:r w:rsidRPr="00630B8B">
        <w:rPr>
          <w:i/>
          <w:iCs/>
          <w:sz w:val="28"/>
          <w:szCs w:val="28"/>
        </w:rPr>
        <w:t>3.5. Оформление иллюстраций</w:t>
      </w:r>
    </w:p>
    <w:p w:rsidR="00BD4EE4" w:rsidRPr="00630B8B" w:rsidRDefault="00D75A57" w:rsidP="00630B8B">
      <w:pPr>
        <w:pStyle w:val="Default"/>
        <w:spacing w:line="360" w:lineRule="auto"/>
        <w:jc w:val="both"/>
        <w:rPr>
          <w:sz w:val="28"/>
          <w:szCs w:val="28"/>
        </w:rPr>
      </w:pPr>
      <w:r>
        <w:rPr>
          <w:sz w:val="28"/>
          <w:szCs w:val="28"/>
        </w:rPr>
        <w:tab/>
      </w:r>
      <w:r w:rsidR="00BD4EE4" w:rsidRPr="00630B8B">
        <w:rPr>
          <w:sz w:val="28"/>
          <w:szCs w:val="28"/>
        </w:rPr>
        <w:t xml:space="preserve">В качестве иллюстраций в работах могут быть представлены чертежи, схемы, диаграммы, рисунки и т.п. Все иллюстрации обозначают в тексте словом «рисунок». </w:t>
      </w:r>
    </w:p>
    <w:p w:rsidR="00BD4EE4" w:rsidRPr="00630B8B" w:rsidRDefault="00D75A57" w:rsidP="00630B8B">
      <w:pPr>
        <w:pStyle w:val="Default"/>
        <w:spacing w:line="360" w:lineRule="auto"/>
        <w:jc w:val="both"/>
        <w:rPr>
          <w:sz w:val="28"/>
          <w:szCs w:val="28"/>
        </w:rPr>
      </w:pPr>
      <w:r>
        <w:rPr>
          <w:sz w:val="28"/>
          <w:szCs w:val="28"/>
        </w:rPr>
        <w:tab/>
      </w:r>
      <w:r w:rsidR="00BD4EE4" w:rsidRPr="00630B8B">
        <w:rPr>
          <w:sz w:val="28"/>
          <w:szCs w:val="28"/>
        </w:rPr>
        <w:t xml:space="preserve">Иллюстрации могут быть выполнены как в черно-белом, так и в цветном варианте. </w:t>
      </w:r>
    </w:p>
    <w:p w:rsidR="00BD4EE4" w:rsidRPr="00630B8B" w:rsidRDefault="00D75A57" w:rsidP="00630B8B">
      <w:pPr>
        <w:pStyle w:val="Default"/>
        <w:spacing w:line="360" w:lineRule="auto"/>
        <w:jc w:val="both"/>
        <w:rPr>
          <w:sz w:val="28"/>
          <w:szCs w:val="28"/>
        </w:rPr>
      </w:pPr>
      <w:r>
        <w:rPr>
          <w:sz w:val="28"/>
          <w:szCs w:val="28"/>
        </w:rPr>
        <w:tab/>
      </w:r>
      <w:r w:rsidR="00BD4EE4" w:rsidRPr="00630B8B">
        <w:rPr>
          <w:sz w:val="28"/>
          <w:szCs w:val="28"/>
        </w:rPr>
        <w:t xml:space="preserve">Рисунки в зависимости от их размера располагают в тексте непосредственно после того абзаца, в котором данный рисунок был впервые упомянут, или на следующей странице, а при необходимости – в приложении. Рисунок должен располагаться в центре. </w:t>
      </w:r>
    </w:p>
    <w:p w:rsidR="00BD4EE4" w:rsidRPr="00630B8B" w:rsidRDefault="00D75A57" w:rsidP="00630B8B">
      <w:pPr>
        <w:pStyle w:val="Default"/>
        <w:spacing w:line="360" w:lineRule="auto"/>
        <w:jc w:val="both"/>
        <w:rPr>
          <w:sz w:val="28"/>
          <w:szCs w:val="28"/>
        </w:rPr>
      </w:pPr>
      <w:r>
        <w:rPr>
          <w:sz w:val="28"/>
          <w:szCs w:val="28"/>
        </w:rPr>
        <w:tab/>
      </w:r>
      <w:r w:rsidR="00BD4EE4" w:rsidRPr="00630B8B">
        <w:rPr>
          <w:sz w:val="28"/>
          <w:szCs w:val="28"/>
        </w:rPr>
        <w:t xml:space="preserve">Все рисунки должны иметь наименование, которое помещают под иллюстрацией. Перед наименованием вводят слово «Рис.» (с заглавной буквы), затем пробел, после чего указывают номер рисунка. Слово «Рис.» начинают печатать с абзацного отступа. </w:t>
      </w:r>
    </w:p>
    <w:p w:rsidR="00BD4EE4" w:rsidRPr="00630B8B" w:rsidRDefault="00D75A57" w:rsidP="00630B8B">
      <w:pPr>
        <w:pStyle w:val="Default"/>
        <w:spacing w:line="360" w:lineRule="auto"/>
        <w:jc w:val="both"/>
        <w:rPr>
          <w:sz w:val="28"/>
          <w:szCs w:val="28"/>
        </w:rPr>
      </w:pPr>
      <w:r>
        <w:rPr>
          <w:sz w:val="28"/>
          <w:szCs w:val="28"/>
        </w:rPr>
        <w:tab/>
      </w:r>
      <w:r w:rsidR="00BD4EE4" w:rsidRPr="00630B8B">
        <w:rPr>
          <w:sz w:val="28"/>
          <w:szCs w:val="28"/>
        </w:rPr>
        <w:t xml:space="preserve">Рисунки должны иметь сквозную нумерацию по всему тексту. После номера рисунка также должна ставиться точка, затем пробел и наименование рисунка, которое печатают строчными буквами (кроме первой прописной). Точку в конце наименования рисунка не ставят. </w:t>
      </w:r>
    </w:p>
    <w:p w:rsidR="00BD4EE4" w:rsidRPr="00630B8B" w:rsidRDefault="00D75A57" w:rsidP="00630B8B">
      <w:pPr>
        <w:pStyle w:val="Default"/>
        <w:spacing w:line="360" w:lineRule="auto"/>
        <w:jc w:val="both"/>
        <w:rPr>
          <w:sz w:val="28"/>
          <w:szCs w:val="28"/>
        </w:rPr>
      </w:pPr>
      <w:r>
        <w:rPr>
          <w:sz w:val="28"/>
          <w:szCs w:val="28"/>
        </w:rPr>
        <w:tab/>
      </w:r>
      <w:r w:rsidR="00BD4EE4" w:rsidRPr="00630B8B">
        <w:rPr>
          <w:sz w:val="28"/>
          <w:szCs w:val="28"/>
        </w:rPr>
        <w:t xml:space="preserve">Следует отметить, что нумерация рисунков проводится отдельно от нумерации таблиц. </w:t>
      </w:r>
    </w:p>
    <w:p w:rsidR="00665FF3" w:rsidRDefault="00D75A57" w:rsidP="00630B8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BD4EE4" w:rsidRPr="00630B8B">
        <w:rPr>
          <w:rFonts w:ascii="Times New Roman" w:hAnsi="Times New Roman" w:cs="Times New Roman"/>
          <w:sz w:val="28"/>
          <w:szCs w:val="28"/>
        </w:rPr>
        <w:t>Если иллюстрация заимствована из книги или статьи, на нее в конце наименования рисунка должна быть оформлена ссылка.</w:t>
      </w:r>
    </w:p>
    <w:p w:rsidR="00714297" w:rsidRPr="00630B8B" w:rsidRDefault="00714297" w:rsidP="00714297">
      <w:pPr>
        <w:pStyle w:val="Default"/>
        <w:spacing w:line="360" w:lineRule="auto"/>
        <w:jc w:val="both"/>
        <w:rPr>
          <w:sz w:val="28"/>
          <w:szCs w:val="28"/>
        </w:rPr>
      </w:pPr>
      <w:r>
        <w:rPr>
          <w:sz w:val="28"/>
          <w:szCs w:val="28"/>
        </w:rPr>
        <w:tab/>
      </w:r>
      <w:r w:rsidRPr="00630B8B">
        <w:rPr>
          <w:sz w:val="28"/>
          <w:szCs w:val="28"/>
        </w:rPr>
        <w:t xml:space="preserve">Печать основного текста после наименования рисунка начинается через два полуторных междустрочных интервала. </w:t>
      </w:r>
    </w:p>
    <w:p w:rsidR="00714297" w:rsidRPr="00630B8B" w:rsidRDefault="00714297" w:rsidP="00630B8B">
      <w:pPr>
        <w:spacing w:after="0" w:line="360" w:lineRule="auto"/>
        <w:jc w:val="both"/>
        <w:rPr>
          <w:rFonts w:ascii="Times New Roman" w:hAnsi="Times New Roman" w:cs="Times New Roman"/>
          <w:sz w:val="28"/>
          <w:szCs w:val="28"/>
        </w:rPr>
      </w:pPr>
    </w:p>
    <w:p w:rsidR="00BD4EE4" w:rsidRPr="00630B8B" w:rsidRDefault="00BD4EE4" w:rsidP="00630B8B">
      <w:pPr>
        <w:spacing w:after="0" w:line="360" w:lineRule="auto"/>
        <w:jc w:val="both"/>
        <w:rPr>
          <w:rFonts w:ascii="Times New Roman" w:hAnsi="Times New Roman" w:cs="Times New Roman"/>
          <w:sz w:val="28"/>
          <w:szCs w:val="28"/>
        </w:rPr>
      </w:pPr>
      <w:r w:rsidRPr="00630B8B">
        <w:rPr>
          <w:rFonts w:ascii="Times New Roman" w:hAnsi="Times New Roman" w:cs="Times New Roman"/>
          <w:noProof/>
          <w:sz w:val="28"/>
          <w:szCs w:val="28"/>
        </w:rPr>
        <w:lastRenderedPageBreak/>
        <w:drawing>
          <wp:inline distT="0" distB="0" distL="0" distR="0">
            <wp:extent cx="5934075" cy="38766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934075" cy="3876675"/>
                    </a:xfrm>
                    <a:prstGeom prst="rect">
                      <a:avLst/>
                    </a:prstGeom>
                    <a:noFill/>
                    <a:ln w="9525">
                      <a:noFill/>
                      <a:miter lim="800000"/>
                      <a:headEnd/>
                      <a:tailEnd/>
                    </a:ln>
                  </pic:spPr>
                </pic:pic>
              </a:graphicData>
            </a:graphic>
          </wp:inline>
        </w:drawing>
      </w:r>
    </w:p>
    <w:p w:rsidR="00BD4EE4" w:rsidRDefault="00BD4EE4" w:rsidP="00630B8B">
      <w:pPr>
        <w:pStyle w:val="Default"/>
        <w:spacing w:line="360" w:lineRule="auto"/>
        <w:jc w:val="both"/>
        <w:rPr>
          <w:sz w:val="28"/>
          <w:szCs w:val="28"/>
        </w:rPr>
      </w:pPr>
      <w:r w:rsidRPr="00630B8B">
        <w:rPr>
          <w:sz w:val="28"/>
          <w:szCs w:val="28"/>
        </w:rPr>
        <w:t xml:space="preserve">Рис. 1. </w:t>
      </w:r>
      <w:r w:rsidR="00D75A57">
        <w:rPr>
          <w:sz w:val="28"/>
          <w:szCs w:val="28"/>
        </w:rPr>
        <w:t>Комплектование СОУНБ им. Белинского, тыс. руб.</w:t>
      </w:r>
    </w:p>
    <w:p w:rsidR="00D75A57" w:rsidRPr="00630B8B" w:rsidRDefault="00D75A57" w:rsidP="00630B8B">
      <w:pPr>
        <w:pStyle w:val="Default"/>
        <w:spacing w:line="360" w:lineRule="auto"/>
        <w:jc w:val="both"/>
        <w:rPr>
          <w:sz w:val="28"/>
          <w:szCs w:val="28"/>
        </w:rPr>
      </w:pPr>
    </w:p>
    <w:p w:rsidR="00BD4EE4" w:rsidRPr="00630B8B" w:rsidRDefault="00BD4EE4" w:rsidP="00714297">
      <w:pPr>
        <w:pStyle w:val="Default"/>
        <w:spacing w:line="360" w:lineRule="auto"/>
        <w:jc w:val="center"/>
        <w:rPr>
          <w:sz w:val="28"/>
          <w:szCs w:val="28"/>
        </w:rPr>
      </w:pPr>
      <w:r w:rsidRPr="00630B8B">
        <w:rPr>
          <w:i/>
          <w:iCs/>
          <w:sz w:val="28"/>
          <w:szCs w:val="28"/>
        </w:rPr>
        <w:t>3.6. Оформление формул</w:t>
      </w:r>
    </w:p>
    <w:p w:rsidR="00BD4EE4" w:rsidRPr="00630B8B" w:rsidRDefault="00D75A57" w:rsidP="00630B8B">
      <w:pPr>
        <w:pStyle w:val="Default"/>
        <w:spacing w:line="360" w:lineRule="auto"/>
        <w:jc w:val="both"/>
        <w:rPr>
          <w:sz w:val="28"/>
          <w:szCs w:val="28"/>
        </w:rPr>
      </w:pPr>
      <w:r>
        <w:rPr>
          <w:sz w:val="28"/>
          <w:szCs w:val="28"/>
        </w:rPr>
        <w:tab/>
      </w:r>
      <w:r w:rsidR="00BD4EE4" w:rsidRPr="00630B8B">
        <w:rPr>
          <w:sz w:val="28"/>
          <w:szCs w:val="28"/>
        </w:rPr>
        <w:t xml:space="preserve">При необходимости в тексте работы могут быть использованы формулы. </w:t>
      </w:r>
    </w:p>
    <w:p w:rsidR="00BD4EE4" w:rsidRPr="00630B8B" w:rsidRDefault="00D75A57" w:rsidP="00630B8B">
      <w:pPr>
        <w:pStyle w:val="Default"/>
        <w:spacing w:line="360" w:lineRule="auto"/>
        <w:jc w:val="both"/>
        <w:rPr>
          <w:sz w:val="28"/>
          <w:szCs w:val="28"/>
        </w:rPr>
      </w:pPr>
      <w:r>
        <w:rPr>
          <w:sz w:val="28"/>
          <w:szCs w:val="28"/>
        </w:rPr>
        <w:tab/>
      </w:r>
      <w:r w:rsidR="00BD4EE4" w:rsidRPr="00630B8B">
        <w:rPr>
          <w:sz w:val="28"/>
          <w:szCs w:val="28"/>
        </w:rPr>
        <w:t xml:space="preserve">Формулы следует выделять из текста в отдельную строку. Между текстом и следующей за ним формулой, между формулой и следующим за ним текстом должно быть расстояние, равное двум полуторным междустрочным интервалам. </w:t>
      </w:r>
    </w:p>
    <w:p w:rsidR="00BD4EE4" w:rsidRPr="00630B8B" w:rsidRDefault="00D75A57" w:rsidP="00630B8B">
      <w:pPr>
        <w:pStyle w:val="Default"/>
        <w:spacing w:line="360" w:lineRule="auto"/>
        <w:jc w:val="both"/>
        <w:rPr>
          <w:sz w:val="28"/>
          <w:szCs w:val="28"/>
        </w:rPr>
      </w:pPr>
      <w:r>
        <w:rPr>
          <w:sz w:val="28"/>
          <w:szCs w:val="28"/>
        </w:rPr>
        <w:tab/>
      </w:r>
      <w:r w:rsidR="00BD4EE4" w:rsidRPr="00630B8B">
        <w:rPr>
          <w:sz w:val="28"/>
          <w:szCs w:val="28"/>
        </w:rPr>
        <w:t xml:space="preserve">Переносить формулы на следующую строку допускается только на знаках выполняемых математических операций, причем знак в начале следующей строки повторяют. </w:t>
      </w:r>
    </w:p>
    <w:p w:rsidR="00BD4EE4" w:rsidRPr="00630B8B" w:rsidRDefault="00D75A57" w:rsidP="00630B8B">
      <w:pPr>
        <w:pStyle w:val="Default"/>
        <w:spacing w:line="360" w:lineRule="auto"/>
        <w:jc w:val="both"/>
        <w:rPr>
          <w:sz w:val="28"/>
          <w:szCs w:val="28"/>
        </w:rPr>
      </w:pPr>
      <w:r>
        <w:rPr>
          <w:sz w:val="28"/>
          <w:szCs w:val="28"/>
        </w:rPr>
        <w:tab/>
      </w:r>
      <w:r w:rsidR="00BD4EE4" w:rsidRPr="00630B8B">
        <w:rPr>
          <w:sz w:val="28"/>
          <w:szCs w:val="28"/>
        </w:rPr>
        <w:t xml:space="preserve">Формулы имеют сквозную нумерацию по всему тексту. После номера формулы точка не ставится. Номер печатают арабскими цифрами в круглых скобках справа от формулы, на одном уровне с ней. При написании формул следует использовать буквенные символы. </w:t>
      </w:r>
    </w:p>
    <w:p w:rsidR="00BD4EE4" w:rsidRPr="00630B8B" w:rsidRDefault="00D75A57" w:rsidP="00630B8B">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BD4EE4" w:rsidRPr="00630B8B">
        <w:rPr>
          <w:rFonts w:ascii="Times New Roman" w:hAnsi="Times New Roman" w:cs="Times New Roman"/>
          <w:sz w:val="28"/>
          <w:szCs w:val="28"/>
        </w:rPr>
        <w:t>Пояснения символов и числовых коэффициентов, входящих в формулу (если соответствующие пояснения не использованы ранее в тексте), приводят непосредственно под формулой. Пояснения каждого символа приводят с новой строки в той последовательности, в которой эти символы приведены в формуле. Первую строку пояснения начинают со слова «где» с двоеточием после него. После самой формулы перед пояснениями необходимо ставить запятую.</w:t>
      </w:r>
    </w:p>
    <w:p w:rsidR="008F7DF1" w:rsidRDefault="00DF507D" w:rsidP="008F7DF1">
      <w:pPr>
        <w:spacing w:after="0" w:line="360" w:lineRule="auto"/>
        <w:jc w:val="both"/>
        <w:rPr>
          <w:rFonts w:ascii="Times New Roman" w:hAnsi="Times New Roman" w:cs="Times New Roman"/>
          <w:noProof/>
          <w:sz w:val="28"/>
          <w:szCs w:val="28"/>
        </w:rPr>
      </w:pPr>
      <w:r>
        <w:rPr>
          <w:rFonts w:ascii="Times New Roman" w:hAnsi="Times New Roman" w:cs="Times New Roman"/>
          <w:noProof/>
          <w:sz w:val="28"/>
          <w:szCs w:val="28"/>
        </w:rPr>
        <w:tab/>
      </w:r>
      <w:r w:rsidRPr="008F7DF1">
        <w:rPr>
          <w:rFonts w:ascii="Times New Roman" w:hAnsi="Times New Roman" w:cs="Times New Roman"/>
          <w:noProof/>
          <w:sz w:val="28"/>
          <w:szCs w:val="28"/>
        </w:rPr>
        <w:t>Например:</w:t>
      </w:r>
    </w:p>
    <w:p w:rsidR="008F7DF1" w:rsidRPr="008F7DF1" w:rsidRDefault="008F7DF1" w:rsidP="008F7DF1">
      <w:pPr>
        <w:spacing w:after="0" w:line="360" w:lineRule="auto"/>
        <w:jc w:val="both"/>
        <w:rPr>
          <w:rFonts w:ascii="Times New Roman" w:hAnsi="Times New Roman" w:cs="Times New Roman"/>
          <w:i/>
          <w:noProof/>
          <w:sz w:val="28"/>
          <w:szCs w:val="28"/>
        </w:rPr>
      </w:pPr>
      <w:r>
        <w:rPr>
          <w:rFonts w:ascii="Times New Roman" w:hAnsi="Times New Roman" w:cs="Times New Roman"/>
          <w:noProof/>
          <w:sz w:val="28"/>
          <w:szCs w:val="28"/>
        </w:rPr>
        <w:tab/>
      </w:r>
      <w:r w:rsidRPr="008F7DF1">
        <w:rPr>
          <w:rFonts w:ascii="Times New Roman" w:eastAsia="Times New Roman" w:hAnsi="Times New Roman" w:cs="Times New Roman"/>
          <w:i/>
          <w:color w:val="000000"/>
          <w:spacing w:val="-3"/>
          <w:sz w:val="28"/>
          <w:szCs w:val="28"/>
        </w:rPr>
        <w:t>Ф (всего)-100%</w:t>
      </w:r>
      <w:r w:rsidRPr="008F7DF1">
        <w:rPr>
          <w:rFonts w:ascii="Times New Roman" w:eastAsia="Times New Roman" w:hAnsi="Times New Roman" w:cs="Times New Roman"/>
          <w:i/>
          <w:color w:val="000000"/>
          <w:sz w:val="28"/>
          <w:szCs w:val="28"/>
        </w:rPr>
        <w:tab/>
      </w:r>
    </w:p>
    <w:p w:rsidR="008F7DF1" w:rsidRPr="008F7DF1" w:rsidRDefault="008F7DF1" w:rsidP="008F7DF1">
      <w:pPr>
        <w:spacing w:after="0" w:line="360" w:lineRule="auto"/>
        <w:jc w:val="both"/>
        <w:rPr>
          <w:rFonts w:ascii="Times New Roman" w:hAnsi="Times New Roman" w:cs="Times New Roman"/>
          <w:i/>
          <w:noProof/>
          <w:sz w:val="28"/>
          <w:szCs w:val="28"/>
        </w:rPr>
      </w:pPr>
      <w:r w:rsidRPr="008F7DF1">
        <w:rPr>
          <w:rFonts w:ascii="Times New Roman" w:eastAsia="Times New Roman" w:hAnsi="Times New Roman" w:cs="Times New Roman"/>
          <w:i/>
          <w:color w:val="000000"/>
          <w:spacing w:val="3"/>
          <w:sz w:val="28"/>
          <w:szCs w:val="28"/>
        </w:rPr>
        <w:tab/>
        <w:t>Ф ест</w:t>
      </w:r>
      <w:proofErr w:type="gramStart"/>
      <w:r w:rsidRPr="008F7DF1">
        <w:rPr>
          <w:rFonts w:ascii="Times New Roman" w:eastAsia="Times New Roman" w:hAnsi="Times New Roman" w:cs="Times New Roman"/>
          <w:i/>
          <w:color w:val="000000"/>
          <w:spacing w:val="3"/>
          <w:sz w:val="28"/>
          <w:szCs w:val="28"/>
        </w:rPr>
        <w:t>.</w:t>
      </w:r>
      <w:proofErr w:type="gramEnd"/>
      <w:r w:rsidRPr="008F7DF1">
        <w:rPr>
          <w:rFonts w:ascii="Times New Roman" w:eastAsia="Times New Roman" w:hAnsi="Times New Roman" w:cs="Times New Roman"/>
          <w:i/>
          <w:color w:val="000000"/>
          <w:spacing w:val="3"/>
          <w:sz w:val="28"/>
          <w:szCs w:val="28"/>
        </w:rPr>
        <w:t xml:space="preserve"> - </w:t>
      </w:r>
      <w:proofErr w:type="gramStart"/>
      <w:r w:rsidRPr="008F7DF1">
        <w:rPr>
          <w:rFonts w:ascii="Times New Roman" w:eastAsia="Times New Roman" w:hAnsi="Times New Roman" w:cs="Times New Roman"/>
          <w:i/>
          <w:color w:val="000000"/>
          <w:spacing w:val="3"/>
          <w:sz w:val="28"/>
          <w:szCs w:val="28"/>
        </w:rPr>
        <w:t>х</w:t>
      </w:r>
      <w:proofErr w:type="gramEnd"/>
    </w:p>
    <w:p w:rsidR="00DF507D" w:rsidRPr="008F7DF1" w:rsidRDefault="008F7DF1" w:rsidP="00630B8B">
      <w:pPr>
        <w:spacing w:after="0" w:line="360" w:lineRule="auto"/>
        <w:jc w:val="both"/>
        <w:rPr>
          <w:rFonts w:ascii="Times New Roman" w:hAnsi="Times New Roman" w:cs="Times New Roman"/>
          <w:i/>
          <w:sz w:val="28"/>
          <w:szCs w:val="28"/>
        </w:rPr>
      </w:pPr>
      <m:oMathPara>
        <m:oMath>
          <m:r>
            <w:rPr>
              <w:rFonts w:ascii="Cambria Math" w:hAnsi="Cambria Math" w:cs="Cambria Math"/>
              <w:noProof/>
              <w:sz w:val="28"/>
              <w:szCs w:val="28"/>
            </w:rPr>
            <m:t>% ест.  =</m:t>
          </m:r>
          <m:f>
            <m:fPr>
              <m:ctrlPr>
                <w:rPr>
                  <w:rFonts w:ascii="Cambria Math" w:hAnsi="Cambria Math" w:cs="Times New Roman"/>
                  <w:i/>
                  <w:noProof/>
                  <w:sz w:val="28"/>
                  <w:szCs w:val="28"/>
                </w:rPr>
              </m:ctrlPr>
            </m:fPr>
            <m:num>
              <m:r>
                <w:rPr>
                  <w:rFonts w:ascii="Cambria Math" w:hAnsi="Cambria Math" w:cs="Cambria Math"/>
                  <w:noProof/>
                  <w:sz w:val="28"/>
                  <w:szCs w:val="28"/>
                </w:rPr>
                <m:t xml:space="preserve">Ф ест. *100% </m:t>
              </m:r>
            </m:num>
            <m:den>
              <m:r>
                <w:rPr>
                  <w:rFonts w:ascii="Cambria Math" w:hAnsi="Cambria Math" w:cs="Cambria Math"/>
                  <w:noProof/>
                  <w:sz w:val="28"/>
                  <w:szCs w:val="28"/>
                </w:rPr>
                <m:t>Ф</m:t>
              </m:r>
            </m:den>
          </m:f>
        </m:oMath>
      </m:oMathPara>
    </w:p>
    <w:p w:rsidR="00DF507D" w:rsidRPr="008F7DF1" w:rsidRDefault="00DF507D" w:rsidP="00630B8B">
      <w:pPr>
        <w:spacing w:after="0" w:line="360" w:lineRule="auto"/>
        <w:jc w:val="both"/>
        <w:rPr>
          <w:rFonts w:ascii="Times New Roman" w:hAnsi="Times New Roman" w:cs="Times New Roman"/>
          <w:i/>
          <w:sz w:val="28"/>
          <w:szCs w:val="28"/>
        </w:rPr>
      </w:pPr>
      <w:r w:rsidRPr="008F7DF1">
        <w:rPr>
          <w:rFonts w:ascii="Times New Roman" w:hAnsi="Times New Roman" w:cs="Times New Roman"/>
          <w:i/>
          <w:sz w:val="28"/>
          <w:szCs w:val="28"/>
        </w:rPr>
        <w:t xml:space="preserve">где, </w:t>
      </w:r>
      <w:r w:rsidR="008F7DF1" w:rsidRPr="008F7DF1">
        <w:rPr>
          <w:rFonts w:ascii="Times New Roman" w:hAnsi="Times New Roman" w:cs="Times New Roman"/>
          <w:i/>
          <w:sz w:val="28"/>
          <w:szCs w:val="28"/>
        </w:rPr>
        <w:t>Ф - количество документов в фонде,</w:t>
      </w:r>
    </w:p>
    <w:p w:rsidR="008F7DF1" w:rsidRPr="008F7DF1" w:rsidRDefault="008F7DF1" w:rsidP="00630B8B">
      <w:pPr>
        <w:spacing w:after="0" w:line="360" w:lineRule="auto"/>
        <w:jc w:val="both"/>
        <w:rPr>
          <w:rFonts w:ascii="Times New Roman" w:hAnsi="Times New Roman" w:cs="Times New Roman"/>
          <w:i/>
          <w:sz w:val="28"/>
          <w:szCs w:val="28"/>
        </w:rPr>
      </w:pPr>
      <w:r w:rsidRPr="008F7DF1">
        <w:rPr>
          <w:rFonts w:ascii="Times New Roman" w:hAnsi="Times New Roman" w:cs="Times New Roman"/>
          <w:i/>
          <w:sz w:val="28"/>
          <w:szCs w:val="28"/>
        </w:rPr>
        <w:t xml:space="preserve">        Ф ест</w:t>
      </w:r>
      <w:proofErr w:type="gramStart"/>
      <w:r w:rsidRPr="008F7DF1">
        <w:rPr>
          <w:rFonts w:ascii="Times New Roman" w:hAnsi="Times New Roman" w:cs="Times New Roman"/>
          <w:i/>
          <w:sz w:val="28"/>
          <w:szCs w:val="28"/>
        </w:rPr>
        <w:t>.</w:t>
      </w:r>
      <w:proofErr w:type="gramEnd"/>
      <w:r w:rsidRPr="008F7DF1">
        <w:rPr>
          <w:rFonts w:ascii="Times New Roman" w:hAnsi="Times New Roman" w:cs="Times New Roman"/>
          <w:i/>
          <w:sz w:val="28"/>
          <w:szCs w:val="28"/>
        </w:rPr>
        <w:t xml:space="preserve"> - </w:t>
      </w:r>
      <w:proofErr w:type="gramStart"/>
      <w:r w:rsidRPr="008F7DF1">
        <w:rPr>
          <w:rFonts w:ascii="Times New Roman" w:hAnsi="Times New Roman" w:cs="Times New Roman"/>
          <w:i/>
          <w:sz w:val="28"/>
          <w:szCs w:val="28"/>
        </w:rPr>
        <w:t>к</w:t>
      </w:r>
      <w:proofErr w:type="gramEnd"/>
      <w:r w:rsidRPr="008F7DF1">
        <w:rPr>
          <w:rFonts w:ascii="Times New Roman" w:hAnsi="Times New Roman" w:cs="Times New Roman"/>
          <w:i/>
          <w:sz w:val="28"/>
          <w:szCs w:val="28"/>
        </w:rPr>
        <w:t>оличество документов по естествознанию.</w:t>
      </w:r>
    </w:p>
    <w:p w:rsidR="00BD4EE4" w:rsidRDefault="00D75A57" w:rsidP="00630B8B">
      <w:pPr>
        <w:pStyle w:val="Default"/>
        <w:spacing w:line="360" w:lineRule="auto"/>
        <w:jc w:val="both"/>
        <w:rPr>
          <w:sz w:val="28"/>
          <w:szCs w:val="28"/>
        </w:rPr>
      </w:pPr>
      <w:r>
        <w:rPr>
          <w:sz w:val="28"/>
          <w:szCs w:val="28"/>
        </w:rPr>
        <w:tab/>
      </w:r>
      <w:r w:rsidR="00BD4EE4" w:rsidRPr="00630B8B">
        <w:rPr>
          <w:sz w:val="28"/>
          <w:szCs w:val="28"/>
        </w:rPr>
        <w:t xml:space="preserve">Печать основного текста после пояснения значений символов и числовых коэффициентов формулы начинается через два полуторных междустрочных интервала. </w:t>
      </w:r>
    </w:p>
    <w:p w:rsidR="00927A8E" w:rsidRPr="00630B8B" w:rsidRDefault="00927A8E" w:rsidP="00630B8B">
      <w:pPr>
        <w:pStyle w:val="Default"/>
        <w:spacing w:line="360" w:lineRule="auto"/>
        <w:jc w:val="both"/>
        <w:rPr>
          <w:sz w:val="28"/>
          <w:szCs w:val="28"/>
        </w:rPr>
      </w:pPr>
    </w:p>
    <w:p w:rsidR="00BD4EE4" w:rsidRPr="00630B8B" w:rsidRDefault="00BD4EE4" w:rsidP="00D75A57">
      <w:pPr>
        <w:pStyle w:val="Default"/>
        <w:spacing w:line="360" w:lineRule="auto"/>
        <w:jc w:val="center"/>
        <w:rPr>
          <w:sz w:val="28"/>
          <w:szCs w:val="28"/>
        </w:rPr>
      </w:pPr>
      <w:r w:rsidRPr="00630B8B">
        <w:rPr>
          <w:i/>
          <w:iCs/>
          <w:sz w:val="28"/>
          <w:szCs w:val="28"/>
        </w:rPr>
        <w:t>3.7. Оформление списка использ</w:t>
      </w:r>
      <w:r w:rsidR="00866862">
        <w:rPr>
          <w:i/>
          <w:iCs/>
          <w:sz w:val="28"/>
          <w:szCs w:val="28"/>
        </w:rPr>
        <w:t>ованных</w:t>
      </w:r>
      <w:r w:rsidR="008F7DF1">
        <w:rPr>
          <w:i/>
          <w:iCs/>
          <w:sz w:val="28"/>
          <w:szCs w:val="28"/>
        </w:rPr>
        <w:t xml:space="preserve"> источников</w:t>
      </w:r>
    </w:p>
    <w:p w:rsidR="00BD4EE4" w:rsidRPr="00630B8B" w:rsidRDefault="00D75A57" w:rsidP="00630B8B">
      <w:pPr>
        <w:pStyle w:val="Default"/>
        <w:spacing w:line="360" w:lineRule="auto"/>
        <w:jc w:val="both"/>
        <w:rPr>
          <w:sz w:val="28"/>
          <w:szCs w:val="28"/>
        </w:rPr>
      </w:pPr>
      <w:r>
        <w:rPr>
          <w:sz w:val="28"/>
          <w:szCs w:val="28"/>
        </w:rPr>
        <w:tab/>
      </w:r>
      <w:r w:rsidR="00BD4EE4" w:rsidRPr="00630B8B">
        <w:rPr>
          <w:sz w:val="28"/>
          <w:szCs w:val="28"/>
        </w:rPr>
        <w:t>В конце работы располагается Список использ</w:t>
      </w:r>
      <w:r w:rsidR="00866862">
        <w:rPr>
          <w:sz w:val="28"/>
          <w:szCs w:val="28"/>
        </w:rPr>
        <w:t>ованных</w:t>
      </w:r>
      <w:r w:rsidR="008F7DF1">
        <w:rPr>
          <w:sz w:val="28"/>
          <w:szCs w:val="28"/>
        </w:rPr>
        <w:t xml:space="preserve"> источников</w:t>
      </w:r>
      <w:r w:rsidR="00BD4EE4" w:rsidRPr="00630B8B">
        <w:rPr>
          <w:sz w:val="28"/>
          <w:szCs w:val="28"/>
        </w:rPr>
        <w:t xml:space="preserve">, который позволяет автору документально подтвердить достоверность приводимых материалов и показывает степень изученности проблемы. </w:t>
      </w:r>
    </w:p>
    <w:p w:rsidR="00BD4EE4" w:rsidRPr="00630B8B" w:rsidRDefault="00D75A57" w:rsidP="00630B8B">
      <w:pPr>
        <w:pStyle w:val="Default"/>
        <w:spacing w:line="360" w:lineRule="auto"/>
        <w:jc w:val="both"/>
        <w:rPr>
          <w:sz w:val="28"/>
          <w:szCs w:val="28"/>
        </w:rPr>
      </w:pPr>
      <w:r>
        <w:rPr>
          <w:sz w:val="28"/>
          <w:szCs w:val="28"/>
        </w:rPr>
        <w:tab/>
      </w:r>
      <w:r w:rsidR="00BD4EE4" w:rsidRPr="00630B8B">
        <w:rPr>
          <w:sz w:val="28"/>
          <w:szCs w:val="28"/>
        </w:rPr>
        <w:t>В Список использ</w:t>
      </w:r>
      <w:r w:rsidR="00866862">
        <w:rPr>
          <w:sz w:val="28"/>
          <w:szCs w:val="28"/>
        </w:rPr>
        <w:t>ованных</w:t>
      </w:r>
      <w:r w:rsidR="00897947" w:rsidRPr="00343473">
        <w:rPr>
          <w:sz w:val="28"/>
          <w:szCs w:val="28"/>
        </w:rPr>
        <w:t xml:space="preserve"> </w:t>
      </w:r>
      <w:r w:rsidR="008F7DF1">
        <w:rPr>
          <w:sz w:val="28"/>
          <w:szCs w:val="28"/>
        </w:rPr>
        <w:t xml:space="preserve">источников </w:t>
      </w:r>
      <w:r w:rsidR="00BD4EE4" w:rsidRPr="00630B8B">
        <w:rPr>
          <w:sz w:val="28"/>
          <w:szCs w:val="28"/>
        </w:rPr>
        <w:t xml:space="preserve">включаются только те источники, которые непосредственно изучались при написании работы. На </w:t>
      </w:r>
      <w:r w:rsidR="00BD4EE4" w:rsidRPr="00630B8B">
        <w:rPr>
          <w:i/>
          <w:iCs/>
          <w:sz w:val="28"/>
          <w:szCs w:val="28"/>
        </w:rPr>
        <w:t xml:space="preserve">каждый </w:t>
      </w:r>
      <w:r w:rsidR="00BD4EE4" w:rsidRPr="00630B8B">
        <w:rPr>
          <w:sz w:val="28"/>
          <w:szCs w:val="28"/>
        </w:rPr>
        <w:t>источни</w:t>
      </w:r>
      <w:r w:rsidR="008F7DF1">
        <w:rPr>
          <w:sz w:val="28"/>
          <w:szCs w:val="28"/>
        </w:rPr>
        <w:t>к, указанный в списке</w:t>
      </w:r>
      <w:r w:rsidR="00BD4EE4" w:rsidRPr="00630B8B">
        <w:rPr>
          <w:sz w:val="28"/>
          <w:szCs w:val="28"/>
        </w:rPr>
        <w:t xml:space="preserve">, в тексте должна быть ссылка. </w:t>
      </w:r>
    </w:p>
    <w:p w:rsidR="00BD4EE4" w:rsidRPr="00630B8B" w:rsidRDefault="00D75A57" w:rsidP="00630B8B">
      <w:pPr>
        <w:pStyle w:val="Default"/>
        <w:spacing w:line="360" w:lineRule="auto"/>
        <w:jc w:val="both"/>
        <w:rPr>
          <w:sz w:val="28"/>
          <w:szCs w:val="28"/>
        </w:rPr>
      </w:pPr>
      <w:r>
        <w:rPr>
          <w:sz w:val="28"/>
          <w:szCs w:val="28"/>
        </w:rPr>
        <w:tab/>
      </w:r>
      <w:r w:rsidR="00BD4EE4" w:rsidRPr="00630B8B">
        <w:rPr>
          <w:sz w:val="28"/>
          <w:szCs w:val="28"/>
        </w:rPr>
        <w:t xml:space="preserve">Источники должны располагаться в </w:t>
      </w:r>
      <w:r w:rsidR="00997FBB">
        <w:rPr>
          <w:sz w:val="28"/>
          <w:szCs w:val="28"/>
        </w:rPr>
        <w:t xml:space="preserve">едином </w:t>
      </w:r>
      <w:r w:rsidR="00BD4EE4" w:rsidRPr="00630B8B">
        <w:rPr>
          <w:sz w:val="28"/>
          <w:szCs w:val="28"/>
        </w:rPr>
        <w:t xml:space="preserve">алфавитном порядке. </w:t>
      </w:r>
    </w:p>
    <w:p w:rsidR="00BD4EE4" w:rsidRPr="00630B8B" w:rsidRDefault="00D75A57" w:rsidP="00630B8B">
      <w:pPr>
        <w:pStyle w:val="Default"/>
        <w:spacing w:line="360" w:lineRule="auto"/>
        <w:jc w:val="both"/>
        <w:rPr>
          <w:sz w:val="28"/>
          <w:szCs w:val="28"/>
        </w:rPr>
      </w:pPr>
      <w:r>
        <w:rPr>
          <w:sz w:val="28"/>
          <w:szCs w:val="28"/>
        </w:rPr>
        <w:tab/>
      </w:r>
      <w:r w:rsidR="00BD4EE4" w:rsidRPr="00630B8B">
        <w:rPr>
          <w:sz w:val="28"/>
          <w:szCs w:val="28"/>
        </w:rPr>
        <w:t>Список использ</w:t>
      </w:r>
      <w:r w:rsidR="00866862">
        <w:rPr>
          <w:sz w:val="28"/>
          <w:szCs w:val="28"/>
        </w:rPr>
        <w:t>ованных</w:t>
      </w:r>
      <w:r w:rsidR="008F7DF1">
        <w:rPr>
          <w:sz w:val="28"/>
          <w:szCs w:val="28"/>
        </w:rPr>
        <w:t xml:space="preserve"> источников </w:t>
      </w:r>
      <w:r w:rsidR="00BD4EE4" w:rsidRPr="00630B8B">
        <w:rPr>
          <w:sz w:val="28"/>
          <w:szCs w:val="28"/>
        </w:rPr>
        <w:t xml:space="preserve">имеет сквозную единую нумерацию. Источники следует нумеровать арабскими цифрами и печатать с нового абзаца. </w:t>
      </w:r>
    </w:p>
    <w:p w:rsidR="00BD4EE4" w:rsidRPr="00630B8B" w:rsidRDefault="00D75A57" w:rsidP="00630B8B">
      <w:pPr>
        <w:pStyle w:val="Default"/>
        <w:spacing w:line="360" w:lineRule="auto"/>
        <w:jc w:val="both"/>
        <w:rPr>
          <w:sz w:val="28"/>
          <w:szCs w:val="28"/>
        </w:rPr>
      </w:pPr>
      <w:r>
        <w:rPr>
          <w:sz w:val="28"/>
          <w:szCs w:val="28"/>
        </w:rPr>
        <w:lastRenderedPageBreak/>
        <w:tab/>
      </w:r>
      <w:r w:rsidR="00BD4EE4" w:rsidRPr="00630B8B">
        <w:rPr>
          <w:sz w:val="28"/>
          <w:szCs w:val="28"/>
        </w:rPr>
        <w:t xml:space="preserve">При библиографическом описании нормативных правовых актов сначала указывается статус документа (например, Федеральный закон, Указ Президента РФ и т.п.), затем его название, после чего приводится дата принятия документа, его номер и дата последней редакции. </w:t>
      </w:r>
    </w:p>
    <w:p w:rsidR="00BD4EE4" w:rsidRPr="00630B8B" w:rsidRDefault="00D75A57" w:rsidP="00630B8B">
      <w:pPr>
        <w:pStyle w:val="Default"/>
        <w:spacing w:line="360" w:lineRule="auto"/>
        <w:jc w:val="both"/>
        <w:rPr>
          <w:sz w:val="28"/>
          <w:szCs w:val="28"/>
        </w:rPr>
      </w:pPr>
      <w:r>
        <w:rPr>
          <w:sz w:val="28"/>
          <w:szCs w:val="28"/>
        </w:rPr>
        <w:tab/>
      </w:r>
      <w:proofErr w:type="gramStart"/>
      <w:r w:rsidR="00BD4EE4" w:rsidRPr="00630B8B">
        <w:rPr>
          <w:sz w:val="28"/>
          <w:szCs w:val="28"/>
        </w:rPr>
        <w:t xml:space="preserve">Специальная литература включает монографии, научные статьи, диссертации, авторефераты диссертаций, книги, статистические сборники, </w:t>
      </w:r>
      <w:r w:rsidR="008F7DF1">
        <w:rPr>
          <w:sz w:val="28"/>
          <w:szCs w:val="28"/>
        </w:rPr>
        <w:t xml:space="preserve">статьи в периодических изданиях, а также учебные, справочные, производственно-профессиональные издания. </w:t>
      </w:r>
      <w:proofErr w:type="gramEnd"/>
    </w:p>
    <w:p w:rsidR="00BD4EE4" w:rsidRPr="00630B8B" w:rsidRDefault="00D75A57" w:rsidP="00630B8B">
      <w:pPr>
        <w:pStyle w:val="Default"/>
        <w:spacing w:line="360" w:lineRule="auto"/>
        <w:jc w:val="both"/>
        <w:rPr>
          <w:sz w:val="28"/>
          <w:szCs w:val="28"/>
        </w:rPr>
      </w:pPr>
      <w:r>
        <w:rPr>
          <w:sz w:val="28"/>
          <w:szCs w:val="28"/>
        </w:rPr>
        <w:tab/>
      </w:r>
      <w:r w:rsidR="00714297">
        <w:rPr>
          <w:sz w:val="28"/>
          <w:szCs w:val="28"/>
        </w:rPr>
        <w:t>В списке использ</w:t>
      </w:r>
      <w:r w:rsidR="00866862">
        <w:rPr>
          <w:sz w:val="28"/>
          <w:szCs w:val="28"/>
        </w:rPr>
        <w:t>ованных</w:t>
      </w:r>
      <w:r w:rsidR="00714297">
        <w:rPr>
          <w:sz w:val="28"/>
          <w:szCs w:val="28"/>
        </w:rPr>
        <w:t xml:space="preserve"> источников </w:t>
      </w:r>
      <w:r w:rsidR="00BD4EE4" w:rsidRPr="00630B8B">
        <w:rPr>
          <w:sz w:val="28"/>
          <w:szCs w:val="28"/>
        </w:rPr>
        <w:t xml:space="preserve">специальные источники располагаются строго в алфавитном порядке по фамилии авторов или, если автор не указан, по названию работы. </w:t>
      </w:r>
    </w:p>
    <w:p w:rsidR="00BD4EE4" w:rsidRPr="00630B8B" w:rsidRDefault="00D75A57" w:rsidP="00630B8B">
      <w:pPr>
        <w:pStyle w:val="Default"/>
        <w:spacing w:line="360" w:lineRule="auto"/>
        <w:jc w:val="both"/>
        <w:rPr>
          <w:sz w:val="28"/>
          <w:szCs w:val="28"/>
        </w:rPr>
      </w:pPr>
      <w:r>
        <w:rPr>
          <w:sz w:val="28"/>
          <w:szCs w:val="28"/>
        </w:rPr>
        <w:tab/>
      </w:r>
      <w:r w:rsidR="00BD4EE4" w:rsidRPr="00630B8B">
        <w:rPr>
          <w:sz w:val="28"/>
          <w:szCs w:val="28"/>
        </w:rPr>
        <w:t xml:space="preserve">Информация, размещенная в Интернете, является электронным ресурсом удаленного доступа и может также использоваться при составлении списка </w:t>
      </w:r>
      <w:r w:rsidR="004C2F15">
        <w:rPr>
          <w:sz w:val="28"/>
          <w:szCs w:val="28"/>
        </w:rPr>
        <w:t>использ</w:t>
      </w:r>
      <w:r w:rsidR="00866862">
        <w:rPr>
          <w:sz w:val="28"/>
          <w:szCs w:val="28"/>
        </w:rPr>
        <w:t>ованных</w:t>
      </w:r>
      <w:r w:rsidR="004C2F15">
        <w:rPr>
          <w:sz w:val="28"/>
          <w:szCs w:val="28"/>
        </w:rPr>
        <w:t xml:space="preserve"> источников</w:t>
      </w:r>
      <w:r w:rsidR="008E5177">
        <w:rPr>
          <w:sz w:val="28"/>
          <w:szCs w:val="28"/>
        </w:rPr>
        <w:t>, так же включается в единый алфавит.</w:t>
      </w:r>
    </w:p>
    <w:p w:rsidR="00BD4EE4" w:rsidRDefault="00D75A57" w:rsidP="00630B8B">
      <w:pPr>
        <w:pStyle w:val="Default"/>
        <w:spacing w:line="360" w:lineRule="auto"/>
        <w:jc w:val="both"/>
        <w:rPr>
          <w:sz w:val="28"/>
          <w:szCs w:val="28"/>
        </w:rPr>
      </w:pPr>
      <w:r>
        <w:rPr>
          <w:sz w:val="28"/>
          <w:szCs w:val="28"/>
        </w:rPr>
        <w:tab/>
      </w:r>
      <w:r w:rsidR="00BD4EE4" w:rsidRPr="00630B8B">
        <w:rPr>
          <w:sz w:val="28"/>
          <w:szCs w:val="28"/>
        </w:rPr>
        <w:t xml:space="preserve">Библиографическое описание документов осуществляется в соответствии с требованиями </w:t>
      </w:r>
      <w:r w:rsidR="00082CD9" w:rsidRPr="004C3C20">
        <w:rPr>
          <w:color w:val="auto"/>
          <w:sz w:val="28"/>
          <w:szCs w:val="28"/>
        </w:rPr>
        <w:t xml:space="preserve">ГОСТ </w:t>
      </w:r>
      <w:proofErr w:type="gramStart"/>
      <w:r w:rsidR="00082CD9" w:rsidRPr="004C3C20">
        <w:rPr>
          <w:color w:val="auto"/>
          <w:sz w:val="28"/>
          <w:szCs w:val="28"/>
        </w:rPr>
        <w:t>Р</w:t>
      </w:r>
      <w:proofErr w:type="gramEnd"/>
      <w:r w:rsidR="00082CD9" w:rsidRPr="004C3C20">
        <w:rPr>
          <w:color w:val="auto"/>
          <w:sz w:val="28"/>
          <w:szCs w:val="28"/>
        </w:rPr>
        <w:t xml:space="preserve"> 7.0.100-2018</w:t>
      </w:r>
      <w:r w:rsidR="00BD4EE4" w:rsidRPr="004C3C20">
        <w:rPr>
          <w:color w:val="auto"/>
          <w:sz w:val="28"/>
          <w:szCs w:val="28"/>
        </w:rPr>
        <w:t xml:space="preserve"> </w:t>
      </w:r>
      <w:r w:rsidR="00BD4EE4" w:rsidRPr="00630B8B">
        <w:rPr>
          <w:sz w:val="28"/>
          <w:szCs w:val="28"/>
        </w:rPr>
        <w:t xml:space="preserve">(Приложение 3). </w:t>
      </w:r>
    </w:p>
    <w:p w:rsidR="00927A8E" w:rsidRPr="00630B8B" w:rsidRDefault="00927A8E" w:rsidP="00630B8B">
      <w:pPr>
        <w:pStyle w:val="Default"/>
        <w:spacing w:line="360" w:lineRule="auto"/>
        <w:jc w:val="both"/>
        <w:rPr>
          <w:sz w:val="28"/>
          <w:szCs w:val="28"/>
        </w:rPr>
      </w:pPr>
    </w:p>
    <w:p w:rsidR="00BD4EE4" w:rsidRPr="00630B8B" w:rsidRDefault="00BD4EE4" w:rsidP="00D75A57">
      <w:pPr>
        <w:pStyle w:val="Default"/>
        <w:spacing w:line="360" w:lineRule="auto"/>
        <w:jc w:val="center"/>
        <w:rPr>
          <w:sz w:val="28"/>
          <w:szCs w:val="28"/>
        </w:rPr>
      </w:pPr>
      <w:r w:rsidRPr="00630B8B">
        <w:rPr>
          <w:i/>
          <w:iCs/>
          <w:sz w:val="28"/>
          <w:szCs w:val="28"/>
        </w:rPr>
        <w:t>3.8. Оформление приложений</w:t>
      </w:r>
    </w:p>
    <w:p w:rsidR="00BD4EE4" w:rsidRPr="00630B8B" w:rsidRDefault="00D75A57" w:rsidP="00630B8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BD4EE4" w:rsidRPr="00630B8B">
        <w:rPr>
          <w:rFonts w:ascii="Times New Roman" w:hAnsi="Times New Roman" w:cs="Times New Roman"/>
          <w:sz w:val="28"/>
          <w:szCs w:val="28"/>
        </w:rPr>
        <w:t>Приложение – заключительная часть работы, которая имеет дополнительное, обычно справочное значение, но является необходимой для более полного освещения темы. По содержанию приложения могут быть очень разнообразны: копии подлинных документов, выдержки из отчетных материалов, отдельные положения из инструкций и правил и т.д. По форме они могут представлять собой текст, таблицы, графики, карты. Приложения размещаются после Списка использованн</w:t>
      </w:r>
      <w:r w:rsidR="008F7DF1">
        <w:rPr>
          <w:rFonts w:ascii="Times New Roman" w:hAnsi="Times New Roman" w:cs="Times New Roman"/>
          <w:sz w:val="28"/>
          <w:szCs w:val="28"/>
        </w:rPr>
        <w:t>ых источников</w:t>
      </w:r>
      <w:r w:rsidR="00BD4EE4" w:rsidRPr="00630B8B">
        <w:rPr>
          <w:rFonts w:ascii="Times New Roman" w:hAnsi="Times New Roman" w:cs="Times New Roman"/>
          <w:sz w:val="28"/>
          <w:szCs w:val="28"/>
        </w:rPr>
        <w:t>.</w:t>
      </w:r>
    </w:p>
    <w:p w:rsidR="00BD4EE4" w:rsidRPr="00630B8B" w:rsidRDefault="00D75A57" w:rsidP="00630B8B">
      <w:pPr>
        <w:pStyle w:val="Default"/>
        <w:spacing w:line="360" w:lineRule="auto"/>
        <w:jc w:val="both"/>
        <w:rPr>
          <w:sz w:val="28"/>
          <w:szCs w:val="28"/>
        </w:rPr>
      </w:pPr>
      <w:r>
        <w:rPr>
          <w:sz w:val="28"/>
          <w:szCs w:val="28"/>
        </w:rPr>
        <w:tab/>
      </w:r>
      <w:r w:rsidR="00BD4EE4" w:rsidRPr="00630B8B">
        <w:rPr>
          <w:sz w:val="28"/>
          <w:szCs w:val="28"/>
        </w:rPr>
        <w:t xml:space="preserve">Каждое приложение должно начинаться с новой страницы с указанием в правом верхнем углу слова «Приложение». Номер приложения обозначают арабскими цифрами. </w:t>
      </w:r>
    </w:p>
    <w:p w:rsidR="00BD4EE4" w:rsidRPr="00630B8B" w:rsidRDefault="00D75A57" w:rsidP="00630B8B">
      <w:pPr>
        <w:pStyle w:val="Default"/>
        <w:spacing w:line="360" w:lineRule="auto"/>
        <w:jc w:val="both"/>
        <w:rPr>
          <w:sz w:val="28"/>
          <w:szCs w:val="28"/>
        </w:rPr>
      </w:pPr>
      <w:r>
        <w:rPr>
          <w:sz w:val="28"/>
          <w:szCs w:val="28"/>
        </w:rPr>
        <w:tab/>
      </w:r>
      <w:r w:rsidR="00BD4EE4" w:rsidRPr="00630B8B">
        <w:rPr>
          <w:sz w:val="28"/>
          <w:szCs w:val="28"/>
        </w:rPr>
        <w:t xml:space="preserve">Приложение должно иметь заголовок, который записывают симметрично относительно текста, с прописной буквы и отдельной строкой. </w:t>
      </w:r>
    </w:p>
    <w:p w:rsidR="00BD4EE4" w:rsidRPr="00630B8B" w:rsidRDefault="00D75A57" w:rsidP="00630B8B">
      <w:pPr>
        <w:pStyle w:val="Default"/>
        <w:spacing w:line="360" w:lineRule="auto"/>
        <w:jc w:val="both"/>
        <w:rPr>
          <w:sz w:val="28"/>
          <w:szCs w:val="28"/>
        </w:rPr>
      </w:pPr>
      <w:r>
        <w:rPr>
          <w:sz w:val="28"/>
          <w:szCs w:val="28"/>
        </w:rPr>
        <w:lastRenderedPageBreak/>
        <w:tab/>
      </w:r>
      <w:r w:rsidR="00BD4EE4" w:rsidRPr="00630B8B">
        <w:rPr>
          <w:sz w:val="28"/>
          <w:szCs w:val="28"/>
        </w:rPr>
        <w:t xml:space="preserve">Приложения должны иметь общую с основным текстом работы сквозную нумерацию страниц. </w:t>
      </w:r>
    </w:p>
    <w:p w:rsidR="00BD4EE4" w:rsidRPr="00630B8B" w:rsidRDefault="00D75A57" w:rsidP="00630B8B">
      <w:pPr>
        <w:pStyle w:val="Default"/>
        <w:spacing w:line="360" w:lineRule="auto"/>
        <w:jc w:val="both"/>
        <w:rPr>
          <w:sz w:val="28"/>
          <w:szCs w:val="28"/>
        </w:rPr>
      </w:pPr>
      <w:r>
        <w:rPr>
          <w:sz w:val="28"/>
          <w:szCs w:val="28"/>
        </w:rPr>
        <w:tab/>
      </w:r>
      <w:r w:rsidR="00BD4EE4" w:rsidRPr="00630B8B">
        <w:rPr>
          <w:sz w:val="28"/>
          <w:szCs w:val="28"/>
        </w:rPr>
        <w:t xml:space="preserve">Располагать приложения следует в порядке появления в тексте ссылок на них. </w:t>
      </w:r>
    </w:p>
    <w:p w:rsidR="00BD4EE4" w:rsidRPr="00630B8B" w:rsidRDefault="00D75A57" w:rsidP="00630B8B">
      <w:pPr>
        <w:pStyle w:val="Default"/>
        <w:spacing w:line="360" w:lineRule="auto"/>
        <w:jc w:val="both"/>
        <w:rPr>
          <w:sz w:val="28"/>
          <w:szCs w:val="28"/>
        </w:rPr>
      </w:pPr>
      <w:r>
        <w:rPr>
          <w:sz w:val="28"/>
          <w:szCs w:val="28"/>
        </w:rPr>
        <w:tab/>
      </w:r>
      <w:r w:rsidR="00BD4EE4" w:rsidRPr="00630B8B">
        <w:rPr>
          <w:sz w:val="28"/>
          <w:szCs w:val="28"/>
        </w:rPr>
        <w:t xml:space="preserve">Если в одно приложение входит несколько логически связанных структурных элементов, например, ряд таблиц или рисунков, то в пределах данного (т.е. одного) приложения они должны быть пронумерованы (например, «Таблица 1», «Таблица 2» или «Рис. 1», «Рис. 2»). При этом каждая таблица должна иметь свой заголовок, а рисунок – свое наименование. Общий заголовок приложения в данном случае может отсутствовать. </w:t>
      </w:r>
    </w:p>
    <w:p w:rsidR="00BD4EE4" w:rsidRDefault="00D75A57" w:rsidP="00630B8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BD4EE4" w:rsidRPr="00630B8B">
        <w:rPr>
          <w:rFonts w:ascii="Times New Roman" w:hAnsi="Times New Roman" w:cs="Times New Roman"/>
          <w:sz w:val="28"/>
          <w:szCs w:val="28"/>
        </w:rPr>
        <w:t>При оформлении материалов приложений допускается использовать шрифты разной гарнитуры и размера.</w:t>
      </w:r>
    </w:p>
    <w:p w:rsidR="00714297" w:rsidRPr="00630B8B" w:rsidRDefault="00714297" w:rsidP="00630B8B">
      <w:pPr>
        <w:spacing w:after="0" w:line="360" w:lineRule="auto"/>
        <w:jc w:val="both"/>
        <w:rPr>
          <w:rFonts w:ascii="Times New Roman" w:hAnsi="Times New Roman" w:cs="Times New Roman"/>
          <w:sz w:val="28"/>
          <w:szCs w:val="28"/>
        </w:rPr>
      </w:pPr>
    </w:p>
    <w:p w:rsidR="00997FBB" w:rsidRDefault="00997FBB">
      <w:pPr>
        <w:rPr>
          <w:rFonts w:ascii="Times New Roman" w:hAnsi="Times New Roman" w:cs="Times New Roman"/>
          <w:b/>
          <w:bCs/>
          <w:color w:val="000000"/>
          <w:sz w:val="28"/>
          <w:szCs w:val="28"/>
        </w:rPr>
      </w:pPr>
      <w:r>
        <w:rPr>
          <w:b/>
          <w:bCs/>
          <w:sz w:val="28"/>
          <w:szCs w:val="28"/>
        </w:rPr>
        <w:br w:type="page"/>
      </w:r>
    </w:p>
    <w:p w:rsidR="00BD4EE4" w:rsidRPr="00630B8B" w:rsidRDefault="00BD4EE4" w:rsidP="008F7DF1">
      <w:pPr>
        <w:pStyle w:val="Default"/>
        <w:spacing w:line="360" w:lineRule="auto"/>
        <w:jc w:val="center"/>
        <w:rPr>
          <w:sz w:val="28"/>
          <w:szCs w:val="28"/>
        </w:rPr>
      </w:pPr>
      <w:r w:rsidRPr="00630B8B">
        <w:rPr>
          <w:b/>
          <w:bCs/>
          <w:sz w:val="28"/>
          <w:szCs w:val="28"/>
        </w:rPr>
        <w:lastRenderedPageBreak/>
        <w:t>4. Подготовка к защите курсовой работе</w:t>
      </w:r>
    </w:p>
    <w:p w:rsidR="00BD4EE4" w:rsidRPr="00630B8B" w:rsidRDefault="00D75A57" w:rsidP="008F7DF1">
      <w:pPr>
        <w:pStyle w:val="Default"/>
        <w:spacing w:line="360" w:lineRule="auto"/>
        <w:jc w:val="both"/>
        <w:rPr>
          <w:sz w:val="28"/>
          <w:szCs w:val="28"/>
        </w:rPr>
      </w:pPr>
      <w:r>
        <w:rPr>
          <w:sz w:val="28"/>
          <w:szCs w:val="28"/>
        </w:rPr>
        <w:tab/>
      </w:r>
      <w:proofErr w:type="gramStart"/>
      <w:r w:rsidR="00BD4EE4" w:rsidRPr="00630B8B">
        <w:rPr>
          <w:sz w:val="28"/>
          <w:szCs w:val="28"/>
        </w:rPr>
        <w:t xml:space="preserve">Студент обязан выполнить курсовую работу с соблюдением предъявляемых к ней требований на основании данных методических рекомендаций, а также в соответствии с графиком выполнения курсовой работы, составленным совместно с научным руководителем. </w:t>
      </w:r>
      <w:proofErr w:type="gramEnd"/>
    </w:p>
    <w:p w:rsidR="00BD4EE4" w:rsidRPr="00630B8B" w:rsidRDefault="00D75A57" w:rsidP="008F7DF1">
      <w:pPr>
        <w:pStyle w:val="Default"/>
        <w:spacing w:line="360" w:lineRule="auto"/>
        <w:jc w:val="both"/>
        <w:rPr>
          <w:sz w:val="28"/>
          <w:szCs w:val="28"/>
        </w:rPr>
      </w:pPr>
      <w:r>
        <w:rPr>
          <w:sz w:val="28"/>
          <w:szCs w:val="28"/>
        </w:rPr>
        <w:tab/>
      </w:r>
      <w:r w:rsidR="00BD4EE4" w:rsidRPr="00630B8B">
        <w:rPr>
          <w:sz w:val="28"/>
          <w:szCs w:val="28"/>
        </w:rPr>
        <w:t>Научный руководитель проверяет курсовую работу</w:t>
      </w:r>
      <w:r w:rsidR="008F7DF1">
        <w:rPr>
          <w:sz w:val="28"/>
          <w:szCs w:val="28"/>
        </w:rPr>
        <w:t xml:space="preserve"> и выставляет оценку</w:t>
      </w:r>
      <w:r w:rsidR="00BD4EE4" w:rsidRPr="00630B8B">
        <w:rPr>
          <w:sz w:val="28"/>
          <w:szCs w:val="28"/>
        </w:rPr>
        <w:t xml:space="preserve">. </w:t>
      </w:r>
    </w:p>
    <w:p w:rsidR="008F7DF1" w:rsidRPr="008F7DF1" w:rsidRDefault="008F7DF1" w:rsidP="008F7DF1">
      <w:pPr>
        <w:shd w:val="clear" w:color="auto" w:fill="FFFFFF"/>
        <w:spacing w:after="0" w:line="360" w:lineRule="auto"/>
        <w:ind w:left="5" w:right="19" w:firstLine="566"/>
        <w:jc w:val="both"/>
        <w:rPr>
          <w:rFonts w:ascii="Times New Roman" w:eastAsia="Times New Roman" w:hAnsi="Times New Roman" w:cs="Times New Roman"/>
          <w:color w:val="000000"/>
          <w:sz w:val="28"/>
          <w:szCs w:val="28"/>
        </w:rPr>
      </w:pPr>
      <w:r w:rsidRPr="008F7DF1">
        <w:rPr>
          <w:rFonts w:ascii="Times New Roman" w:hAnsi="Times New Roman" w:cs="Times New Roman"/>
          <w:iCs/>
          <w:sz w:val="28"/>
          <w:szCs w:val="28"/>
        </w:rPr>
        <w:t xml:space="preserve">Защита </w:t>
      </w:r>
      <w:proofErr w:type="gramStart"/>
      <w:r w:rsidRPr="008F7DF1">
        <w:rPr>
          <w:rFonts w:ascii="Times New Roman" w:hAnsi="Times New Roman" w:cs="Times New Roman"/>
          <w:iCs/>
          <w:sz w:val="28"/>
          <w:szCs w:val="28"/>
        </w:rPr>
        <w:t>курсовой</w:t>
      </w:r>
      <w:proofErr w:type="gramEnd"/>
      <w:r w:rsidRPr="008F7DF1">
        <w:rPr>
          <w:rFonts w:ascii="Times New Roman" w:hAnsi="Times New Roman" w:cs="Times New Roman"/>
          <w:iCs/>
          <w:sz w:val="28"/>
          <w:szCs w:val="28"/>
        </w:rPr>
        <w:t xml:space="preserve"> работы проходит </w:t>
      </w:r>
      <w:r w:rsidRPr="008F7DF1">
        <w:rPr>
          <w:rFonts w:ascii="Times New Roman" w:eastAsia="Times New Roman" w:hAnsi="Times New Roman" w:cs="Times New Roman"/>
          <w:color w:val="000000"/>
          <w:spacing w:val="-5"/>
          <w:sz w:val="28"/>
          <w:szCs w:val="28"/>
        </w:rPr>
        <w:t>открыто. Процедура защиты </w:t>
      </w:r>
      <w:r w:rsidRPr="008F7DF1">
        <w:rPr>
          <w:rFonts w:ascii="Times New Roman" w:eastAsia="Times New Roman" w:hAnsi="Times New Roman" w:cs="Times New Roman"/>
          <w:color w:val="000000"/>
          <w:spacing w:val="-7"/>
          <w:sz w:val="28"/>
          <w:szCs w:val="28"/>
        </w:rPr>
        <w:t>включает:</w:t>
      </w:r>
    </w:p>
    <w:p w:rsidR="008F7DF1" w:rsidRPr="008F7DF1" w:rsidRDefault="008E5177" w:rsidP="008F7DF1">
      <w:pPr>
        <w:shd w:val="clear" w:color="auto" w:fill="FFFFFF"/>
        <w:spacing w:after="0" w:line="360" w:lineRule="auto"/>
        <w:ind w:firstLine="57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24"/>
          <w:sz w:val="28"/>
          <w:szCs w:val="28"/>
        </w:rPr>
        <w:t xml:space="preserve">1. </w:t>
      </w:r>
      <w:r w:rsidR="008F7DF1" w:rsidRPr="008F7DF1">
        <w:rPr>
          <w:rFonts w:ascii="Times New Roman" w:eastAsia="Times New Roman" w:hAnsi="Times New Roman" w:cs="Times New Roman"/>
          <w:color w:val="000000"/>
          <w:spacing w:val="-4"/>
          <w:sz w:val="28"/>
          <w:szCs w:val="28"/>
        </w:rPr>
        <w:t>Доклад студента по содержанию курсовой работы, в пределах </w:t>
      </w:r>
      <w:r w:rsidR="008F7DF1" w:rsidRPr="008F7DF1">
        <w:rPr>
          <w:rFonts w:ascii="Times New Roman" w:eastAsia="Times New Roman" w:hAnsi="Times New Roman" w:cs="Times New Roman"/>
          <w:color w:val="000000"/>
          <w:spacing w:val="-2"/>
          <w:sz w:val="28"/>
          <w:szCs w:val="28"/>
        </w:rPr>
        <w:t>не более десяти минут. Данный доклад-сообщение включает состоя</w:t>
      </w:r>
      <w:r w:rsidR="008F7DF1" w:rsidRPr="008F7DF1">
        <w:rPr>
          <w:rFonts w:ascii="Times New Roman" w:eastAsia="Times New Roman" w:hAnsi="Times New Roman" w:cs="Times New Roman"/>
          <w:color w:val="000000"/>
          <w:spacing w:val="-1"/>
          <w:sz w:val="28"/>
          <w:szCs w:val="28"/>
        </w:rPr>
        <w:t xml:space="preserve">ние проблемы, </w:t>
      </w:r>
      <w:r w:rsidR="008F7DF1" w:rsidRPr="008F7DF1">
        <w:rPr>
          <w:rFonts w:ascii="Times New Roman" w:eastAsia="Times New Roman" w:hAnsi="Times New Roman" w:cs="Times New Roman"/>
          <w:color w:val="000000"/>
          <w:spacing w:val="-5"/>
          <w:sz w:val="28"/>
          <w:szCs w:val="28"/>
        </w:rPr>
        <w:t>выводы и предложения, перспективы исследования;</w:t>
      </w:r>
    </w:p>
    <w:p w:rsidR="008F7DF1" w:rsidRPr="008F7DF1" w:rsidRDefault="008F7DF1" w:rsidP="008F7DF1">
      <w:pPr>
        <w:shd w:val="clear" w:color="auto" w:fill="FFFFFF"/>
        <w:spacing w:after="0" w:line="360" w:lineRule="auto"/>
        <w:ind w:firstLine="571"/>
        <w:jc w:val="both"/>
        <w:rPr>
          <w:rFonts w:ascii="Times New Roman" w:eastAsia="Times New Roman" w:hAnsi="Times New Roman" w:cs="Times New Roman"/>
          <w:color w:val="000000"/>
          <w:sz w:val="28"/>
          <w:szCs w:val="28"/>
        </w:rPr>
      </w:pPr>
      <w:r w:rsidRPr="008F7DF1">
        <w:rPr>
          <w:rFonts w:ascii="Times New Roman" w:eastAsia="Times New Roman" w:hAnsi="Times New Roman" w:cs="Times New Roman"/>
          <w:color w:val="000000"/>
          <w:spacing w:val="-13"/>
          <w:sz w:val="28"/>
          <w:szCs w:val="28"/>
        </w:rPr>
        <w:t>2</w:t>
      </w:r>
      <w:r w:rsidR="008E5177">
        <w:rPr>
          <w:rFonts w:ascii="Times New Roman" w:eastAsia="Times New Roman" w:hAnsi="Times New Roman" w:cs="Times New Roman"/>
          <w:color w:val="000000"/>
          <w:spacing w:val="-13"/>
          <w:sz w:val="28"/>
          <w:szCs w:val="28"/>
        </w:rPr>
        <w:t xml:space="preserve">. </w:t>
      </w:r>
      <w:r w:rsidRPr="008F7DF1">
        <w:rPr>
          <w:rFonts w:ascii="Times New Roman" w:eastAsia="Times New Roman" w:hAnsi="Times New Roman" w:cs="Times New Roman"/>
          <w:color w:val="000000"/>
          <w:spacing w:val="-3"/>
          <w:sz w:val="28"/>
          <w:szCs w:val="28"/>
        </w:rPr>
        <w:t>Вопросы к студенту по теме проблемы курсовой работы, со </w:t>
      </w:r>
      <w:r w:rsidRPr="008F7DF1">
        <w:rPr>
          <w:rFonts w:ascii="Times New Roman" w:eastAsia="Times New Roman" w:hAnsi="Times New Roman" w:cs="Times New Roman"/>
          <w:color w:val="000000"/>
          <w:spacing w:val="-5"/>
          <w:sz w:val="28"/>
          <w:szCs w:val="28"/>
        </w:rPr>
        <w:t>стороны присутствующих и ответы на них</w:t>
      </w:r>
      <w:r w:rsidR="00866862">
        <w:rPr>
          <w:rFonts w:ascii="Times New Roman" w:eastAsia="Times New Roman" w:hAnsi="Times New Roman" w:cs="Times New Roman"/>
          <w:color w:val="000000"/>
          <w:spacing w:val="-5"/>
          <w:sz w:val="28"/>
          <w:szCs w:val="28"/>
        </w:rPr>
        <w:t>;</w:t>
      </w:r>
    </w:p>
    <w:p w:rsidR="008F7DF1" w:rsidRPr="008F7DF1" w:rsidRDefault="008F7DF1" w:rsidP="008F7DF1">
      <w:pPr>
        <w:shd w:val="clear" w:color="auto" w:fill="FFFFFF"/>
        <w:spacing w:after="0" w:line="360" w:lineRule="auto"/>
        <w:ind w:firstLine="571"/>
        <w:jc w:val="both"/>
        <w:rPr>
          <w:rFonts w:ascii="Times New Roman" w:eastAsia="Times New Roman" w:hAnsi="Times New Roman" w:cs="Times New Roman"/>
          <w:color w:val="000000"/>
          <w:sz w:val="28"/>
          <w:szCs w:val="28"/>
        </w:rPr>
      </w:pPr>
      <w:r w:rsidRPr="008F7DF1">
        <w:rPr>
          <w:rFonts w:ascii="Times New Roman" w:eastAsia="Times New Roman" w:hAnsi="Times New Roman" w:cs="Times New Roman"/>
          <w:color w:val="000000"/>
          <w:spacing w:val="-14"/>
          <w:sz w:val="28"/>
          <w:szCs w:val="28"/>
        </w:rPr>
        <w:t>3</w:t>
      </w:r>
      <w:r w:rsidR="008E5177">
        <w:rPr>
          <w:rFonts w:ascii="Times New Roman" w:eastAsia="Times New Roman" w:hAnsi="Times New Roman" w:cs="Times New Roman"/>
          <w:color w:val="000000"/>
          <w:spacing w:val="-14"/>
          <w:sz w:val="28"/>
          <w:szCs w:val="28"/>
        </w:rPr>
        <w:t xml:space="preserve">. </w:t>
      </w:r>
      <w:r w:rsidRPr="008F7DF1">
        <w:rPr>
          <w:rFonts w:ascii="Times New Roman" w:eastAsia="Times New Roman" w:hAnsi="Times New Roman" w:cs="Times New Roman"/>
          <w:color w:val="000000"/>
          <w:sz w:val="28"/>
          <w:szCs w:val="28"/>
        </w:rPr>
        <w:t>Выступление научного руководителя о ходе и качестве вы</w:t>
      </w:r>
      <w:r w:rsidRPr="008F7DF1">
        <w:rPr>
          <w:rFonts w:ascii="Times New Roman" w:eastAsia="Times New Roman" w:hAnsi="Times New Roman" w:cs="Times New Roman"/>
          <w:color w:val="000000"/>
          <w:spacing w:val="-5"/>
          <w:sz w:val="28"/>
          <w:szCs w:val="28"/>
        </w:rPr>
        <w:t>полнения работы</w:t>
      </w:r>
      <w:r w:rsidR="00866862">
        <w:rPr>
          <w:rFonts w:ascii="Times New Roman" w:eastAsia="Times New Roman" w:hAnsi="Times New Roman" w:cs="Times New Roman"/>
          <w:color w:val="000000"/>
          <w:spacing w:val="-5"/>
          <w:sz w:val="28"/>
          <w:szCs w:val="28"/>
        </w:rPr>
        <w:t>;</w:t>
      </w:r>
    </w:p>
    <w:p w:rsidR="008F7DF1" w:rsidRPr="008F7DF1" w:rsidRDefault="008F7DF1" w:rsidP="008F7DF1">
      <w:pPr>
        <w:shd w:val="clear" w:color="auto" w:fill="FFFFFF"/>
        <w:spacing w:after="0" w:line="360" w:lineRule="auto"/>
        <w:ind w:left="571"/>
        <w:jc w:val="both"/>
        <w:rPr>
          <w:rFonts w:ascii="Times New Roman" w:eastAsia="Times New Roman" w:hAnsi="Times New Roman" w:cs="Times New Roman"/>
          <w:color w:val="000000"/>
          <w:sz w:val="28"/>
          <w:szCs w:val="28"/>
        </w:rPr>
      </w:pPr>
      <w:r w:rsidRPr="008F7DF1">
        <w:rPr>
          <w:rFonts w:ascii="Times New Roman" w:eastAsia="Times New Roman" w:hAnsi="Times New Roman" w:cs="Times New Roman"/>
          <w:color w:val="000000"/>
          <w:spacing w:val="-13"/>
          <w:sz w:val="28"/>
          <w:szCs w:val="28"/>
        </w:rPr>
        <w:t>4</w:t>
      </w:r>
      <w:r w:rsidR="008E5177">
        <w:rPr>
          <w:rFonts w:ascii="Times New Roman" w:eastAsia="Times New Roman" w:hAnsi="Times New Roman" w:cs="Times New Roman"/>
          <w:color w:val="000000"/>
          <w:spacing w:val="-13"/>
          <w:sz w:val="28"/>
          <w:szCs w:val="28"/>
        </w:rPr>
        <w:t xml:space="preserve">. </w:t>
      </w:r>
      <w:r w:rsidRPr="008F7DF1">
        <w:rPr>
          <w:rFonts w:ascii="Times New Roman" w:eastAsia="Times New Roman" w:hAnsi="Times New Roman" w:cs="Times New Roman"/>
          <w:color w:val="000000"/>
          <w:spacing w:val="-4"/>
          <w:sz w:val="28"/>
          <w:szCs w:val="28"/>
        </w:rPr>
        <w:t>Выставление оценки за выполненную работу.</w:t>
      </w:r>
    </w:p>
    <w:p w:rsidR="00BD4EE4" w:rsidRPr="008F7DF1" w:rsidRDefault="00BD4EE4" w:rsidP="008F7DF1">
      <w:pPr>
        <w:pStyle w:val="Default"/>
        <w:spacing w:line="360" w:lineRule="auto"/>
        <w:jc w:val="both"/>
        <w:rPr>
          <w:sz w:val="28"/>
          <w:szCs w:val="28"/>
        </w:rPr>
      </w:pPr>
    </w:p>
    <w:p w:rsidR="00BD4EE4" w:rsidRPr="00630B8B" w:rsidRDefault="00BD4EE4" w:rsidP="00D75A57">
      <w:pPr>
        <w:pStyle w:val="Default"/>
        <w:spacing w:line="360" w:lineRule="auto"/>
        <w:jc w:val="center"/>
        <w:rPr>
          <w:sz w:val="28"/>
          <w:szCs w:val="28"/>
        </w:rPr>
      </w:pPr>
      <w:r w:rsidRPr="00630B8B">
        <w:rPr>
          <w:b/>
          <w:bCs/>
          <w:sz w:val="28"/>
          <w:szCs w:val="28"/>
        </w:rPr>
        <w:t xml:space="preserve">5. Апелляция </w:t>
      </w:r>
      <w:proofErr w:type="gramStart"/>
      <w:r w:rsidRPr="00630B8B">
        <w:rPr>
          <w:b/>
          <w:bCs/>
          <w:sz w:val="28"/>
          <w:szCs w:val="28"/>
        </w:rPr>
        <w:t>курсовой</w:t>
      </w:r>
      <w:proofErr w:type="gramEnd"/>
      <w:r w:rsidRPr="00630B8B">
        <w:rPr>
          <w:b/>
          <w:bCs/>
          <w:sz w:val="28"/>
          <w:szCs w:val="28"/>
        </w:rPr>
        <w:t xml:space="preserve"> работы</w:t>
      </w:r>
    </w:p>
    <w:p w:rsidR="00BD4EE4" w:rsidRDefault="00BD4EE4" w:rsidP="00997FBB">
      <w:pPr>
        <w:pStyle w:val="Default"/>
        <w:spacing w:line="360" w:lineRule="auto"/>
        <w:ind w:firstLine="567"/>
        <w:jc w:val="both"/>
        <w:rPr>
          <w:sz w:val="28"/>
          <w:szCs w:val="28"/>
        </w:rPr>
      </w:pPr>
      <w:r w:rsidRPr="00630B8B">
        <w:rPr>
          <w:sz w:val="28"/>
          <w:szCs w:val="28"/>
        </w:rPr>
        <w:t xml:space="preserve">Апелляция </w:t>
      </w:r>
      <w:proofErr w:type="gramStart"/>
      <w:r w:rsidRPr="00630B8B">
        <w:rPr>
          <w:sz w:val="28"/>
          <w:szCs w:val="28"/>
        </w:rPr>
        <w:t>курсовой</w:t>
      </w:r>
      <w:proofErr w:type="gramEnd"/>
      <w:r w:rsidRPr="00630B8B">
        <w:rPr>
          <w:sz w:val="28"/>
          <w:szCs w:val="28"/>
        </w:rPr>
        <w:t xml:space="preserve"> работы не допускается.</w:t>
      </w:r>
    </w:p>
    <w:p w:rsidR="00D75A57" w:rsidRDefault="00D75A57" w:rsidP="00D75A57">
      <w:pPr>
        <w:pStyle w:val="Default"/>
        <w:spacing w:line="360" w:lineRule="auto"/>
        <w:jc w:val="both"/>
        <w:rPr>
          <w:sz w:val="28"/>
          <w:szCs w:val="28"/>
        </w:rPr>
      </w:pPr>
    </w:p>
    <w:p w:rsidR="00BD4EE4" w:rsidRPr="00630B8B" w:rsidRDefault="00BD4EE4" w:rsidP="00D75A57">
      <w:pPr>
        <w:pStyle w:val="Default"/>
        <w:spacing w:line="360" w:lineRule="auto"/>
        <w:jc w:val="center"/>
        <w:rPr>
          <w:sz w:val="28"/>
          <w:szCs w:val="28"/>
        </w:rPr>
      </w:pPr>
      <w:r w:rsidRPr="00630B8B">
        <w:rPr>
          <w:b/>
          <w:bCs/>
          <w:sz w:val="28"/>
          <w:szCs w:val="28"/>
        </w:rPr>
        <w:t xml:space="preserve">6. Хранение </w:t>
      </w:r>
      <w:proofErr w:type="gramStart"/>
      <w:r w:rsidRPr="00630B8B">
        <w:rPr>
          <w:b/>
          <w:bCs/>
          <w:sz w:val="28"/>
          <w:szCs w:val="28"/>
        </w:rPr>
        <w:t>курсовой</w:t>
      </w:r>
      <w:proofErr w:type="gramEnd"/>
      <w:r w:rsidRPr="00630B8B">
        <w:rPr>
          <w:b/>
          <w:bCs/>
          <w:sz w:val="28"/>
          <w:szCs w:val="28"/>
        </w:rPr>
        <w:t xml:space="preserve"> работы</w:t>
      </w:r>
    </w:p>
    <w:p w:rsidR="00BD4EE4" w:rsidRDefault="00D75A57" w:rsidP="00630B8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BD4EE4" w:rsidRPr="00630B8B">
        <w:rPr>
          <w:rFonts w:ascii="Times New Roman" w:hAnsi="Times New Roman" w:cs="Times New Roman"/>
          <w:sz w:val="28"/>
          <w:szCs w:val="28"/>
        </w:rPr>
        <w:t xml:space="preserve">Защищенные курсовые работы хранятся на </w:t>
      </w:r>
      <w:r w:rsidR="00F55DC9">
        <w:rPr>
          <w:rFonts w:ascii="Times New Roman" w:hAnsi="Times New Roman" w:cs="Times New Roman"/>
          <w:sz w:val="28"/>
          <w:szCs w:val="28"/>
        </w:rPr>
        <w:t>П</w:t>
      </w:r>
      <w:r w:rsidR="00997FBB">
        <w:rPr>
          <w:rFonts w:ascii="Times New Roman" w:hAnsi="Times New Roman" w:cs="Times New Roman"/>
          <w:sz w:val="28"/>
          <w:szCs w:val="28"/>
        </w:rPr>
        <w:t>редметно-циклов</w:t>
      </w:r>
      <w:r w:rsidR="00A320C6">
        <w:rPr>
          <w:rFonts w:ascii="Times New Roman" w:hAnsi="Times New Roman" w:cs="Times New Roman"/>
          <w:sz w:val="28"/>
          <w:szCs w:val="28"/>
        </w:rPr>
        <w:t>ой</w:t>
      </w:r>
      <w:r w:rsidR="00997FBB">
        <w:rPr>
          <w:rFonts w:ascii="Times New Roman" w:hAnsi="Times New Roman" w:cs="Times New Roman"/>
          <w:sz w:val="28"/>
          <w:szCs w:val="28"/>
        </w:rPr>
        <w:t xml:space="preserve"> комисси</w:t>
      </w:r>
      <w:r w:rsidR="00A320C6">
        <w:rPr>
          <w:rFonts w:ascii="Times New Roman" w:hAnsi="Times New Roman" w:cs="Times New Roman"/>
          <w:sz w:val="28"/>
          <w:szCs w:val="28"/>
        </w:rPr>
        <w:t>и «Библиотековедени</w:t>
      </w:r>
      <w:r w:rsidR="00082CD9">
        <w:rPr>
          <w:rFonts w:ascii="Times New Roman" w:hAnsi="Times New Roman" w:cs="Times New Roman"/>
          <w:sz w:val="28"/>
          <w:szCs w:val="28"/>
        </w:rPr>
        <w:t>е</w:t>
      </w:r>
      <w:r w:rsidR="00A320C6">
        <w:rPr>
          <w:rFonts w:ascii="Times New Roman" w:hAnsi="Times New Roman" w:cs="Times New Roman"/>
          <w:sz w:val="28"/>
          <w:szCs w:val="28"/>
        </w:rPr>
        <w:t>»</w:t>
      </w:r>
      <w:r w:rsidR="00ED6457">
        <w:rPr>
          <w:rFonts w:ascii="Times New Roman" w:hAnsi="Times New Roman" w:cs="Times New Roman"/>
          <w:sz w:val="28"/>
          <w:szCs w:val="28"/>
        </w:rPr>
        <w:t xml:space="preserve"> </w:t>
      </w:r>
      <w:r w:rsidR="00BD4EE4" w:rsidRPr="00630B8B">
        <w:rPr>
          <w:rFonts w:ascii="Times New Roman" w:hAnsi="Times New Roman" w:cs="Times New Roman"/>
          <w:sz w:val="28"/>
          <w:szCs w:val="28"/>
        </w:rPr>
        <w:t>в течение пяти лет.</w:t>
      </w:r>
    </w:p>
    <w:p w:rsidR="00E05D5A" w:rsidRPr="00630B8B" w:rsidRDefault="00E05D5A" w:rsidP="00630B8B">
      <w:pPr>
        <w:spacing w:after="0" w:line="360" w:lineRule="auto"/>
        <w:jc w:val="both"/>
        <w:rPr>
          <w:rFonts w:ascii="Times New Roman" w:hAnsi="Times New Roman" w:cs="Times New Roman"/>
          <w:sz w:val="28"/>
          <w:szCs w:val="28"/>
        </w:rPr>
      </w:pPr>
    </w:p>
    <w:p w:rsidR="00A25DF8" w:rsidRDefault="00A25DF8" w:rsidP="00927A8E">
      <w:pPr>
        <w:spacing w:after="0" w:line="360" w:lineRule="auto"/>
        <w:jc w:val="center"/>
        <w:rPr>
          <w:rFonts w:ascii="Times New Roman" w:hAnsi="Times New Roman" w:cs="Times New Roman"/>
          <w:b/>
          <w:bCs/>
          <w:sz w:val="28"/>
          <w:szCs w:val="28"/>
        </w:rPr>
      </w:pPr>
    </w:p>
    <w:p w:rsidR="00A25DF8" w:rsidRDefault="00A25DF8" w:rsidP="00927A8E">
      <w:pPr>
        <w:spacing w:after="0" w:line="360" w:lineRule="auto"/>
        <w:jc w:val="center"/>
        <w:rPr>
          <w:rFonts w:ascii="Times New Roman" w:hAnsi="Times New Roman" w:cs="Times New Roman"/>
          <w:b/>
          <w:bCs/>
          <w:sz w:val="28"/>
          <w:szCs w:val="28"/>
        </w:rPr>
      </w:pPr>
    </w:p>
    <w:p w:rsidR="00A25DF8" w:rsidRDefault="00A25DF8" w:rsidP="00927A8E">
      <w:pPr>
        <w:spacing w:after="0" w:line="360" w:lineRule="auto"/>
        <w:jc w:val="center"/>
        <w:rPr>
          <w:rFonts w:ascii="Times New Roman" w:hAnsi="Times New Roman" w:cs="Times New Roman"/>
          <w:b/>
          <w:bCs/>
          <w:sz w:val="28"/>
          <w:szCs w:val="28"/>
        </w:rPr>
      </w:pPr>
    </w:p>
    <w:p w:rsidR="00997FBB" w:rsidRDefault="00997FBB">
      <w:pPr>
        <w:rPr>
          <w:rFonts w:ascii="Times New Roman" w:hAnsi="Times New Roman" w:cs="Times New Roman"/>
          <w:b/>
          <w:bCs/>
          <w:sz w:val="28"/>
          <w:szCs w:val="28"/>
        </w:rPr>
      </w:pPr>
      <w:r>
        <w:rPr>
          <w:rFonts w:ascii="Times New Roman" w:hAnsi="Times New Roman" w:cs="Times New Roman"/>
          <w:b/>
          <w:bCs/>
          <w:sz w:val="28"/>
          <w:szCs w:val="28"/>
        </w:rPr>
        <w:br w:type="page"/>
      </w:r>
    </w:p>
    <w:p w:rsidR="00432646" w:rsidRPr="008E5177" w:rsidRDefault="00927A8E" w:rsidP="00927A8E">
      <w:pPr>
        <w:spacing w:after="0" w:line="360" w:lineRule="auto"/>
        <w:jc w:val="center"/>
        <w:rPr>
          <w:rFonts w:ascii="Times New Roman" w:hAnsi="Times New Roman" w:cs="Times New Roman"/>
          <w:sz w:val="28"/>
          <w:szCs w:val="28"/>
        </w:rPr>
      </w:pPr>
      <w:r w:rsidRPr="008E5177">
        <w:rPr>
          <w:rFonts w:ascii="Times New Roman" w:hAnsi="Times New Roman" w:cs="Times New Roman"/>
          <w:b/>
          <w:bCs/>
          <w:sz w:val="28"/>
          <w:szCs w:val="28"/>
        </w:rPr>
        <w:lastRenderedPageBreak/>
        <w:t xml:space="preserve">7. </w:t>
      </w:r>
      <w:r w:rsidR="00714297" w:rsidRPr="008E5177">
        <w:rPr>
          <w:rFonts w:ascii="Times New Roman" w:hAnsi="Times New Roman" w:cs="Times New Roman"/>
          <w:b/>
          <w:bCs/>
          <w:sz w:val="28"/>
          <w:szCs w:val="28"/>
        </w:rPr>
        <w:t xml:space="preserve">Список использованных источников </w:t>
      </w:r>
      <w:r w:rsidR="00BD4EE4" w:rsidRPr="008E5177">
        <w:rPr>
          <w:rFonts w:ascii="Times New Roman" w:hAnsi="Times New Roman" w:cs="Times New Roman"/>
          <w:b/>
          <w:bCs/>
          <w:sz w:val="28"/>
          <w:szCs w:val="28"/>
        </w:rPr>
        <w:t>при</w:t>
      </w:r>
      <w:r w:rsidR="00560BA4" w:rsidRPr="008E5177">
        <w:rPr>
          <w:rFonts w:ascii="Times New Roman" w:hAnsi="Times New Roman" w:cs="Times New Roman"/>
          <w:b/>
          <w:bCs/>
          <w:sz w:val="28"/>
          <w:szCs w:val="28"/>
        </w:rPr>
        <w:t xml:space="preserve"> </w:t>
      </w:r>
      <w:r w:rsidR="00BD4EE4" w:rsidRPr="008E5177">
        <w:rPr>
          <w:rFonts w:ascii="Times New Roman" w:hAnsi="Times New Roman" w:cs="Times New Roman"/>
          <w:b/>
          <w:bCs/>
          <w:sz w:val="28"/>
          <w:szCs w:val="28"/>
        </w:rPr>
        <w:t>написании</w:t>
      </w:r>
    </w:p>
    <w:p w:rsidR="00BD4EE4" w:rsidRPr="008E5177" w:rsidRDefault="00BD4EE4" w:rsidP="00927A8E">
      <w:pPr>
        <w:pStyle w:val="Default"/>
        <w:spacing w:line="360" w:lineRule="auto"/>
        <w:jc w:val="center"/>
        <w:rPr>
          <w:color w:val="auto"/>
          <w:sz w:val="28"/>
          <w:szCs w:val="28"/>
        </w:rPr>
      </w:pPr>
      <w:r w:rsidRPr="008E5177">
        <w:rPr>
          <w:b/>
          <w:bCs/>
          <w:color w:val="auto"/>
          <w:sz w:val="28"/>
          <w:szCs w:val="28"/>
        </w:rPr>
        <w:t>методических рекомендаций</w:t>
      </w:r>
    </w:p>
    <w:p w:rsidR="00BD4EE4" w:rsidRPr="008E5177" w:rsidRDefault="00BD4EE4" w:rsidP="00927A8E">
      <w:pPr>
        <w:pStyle w:val="Default"/>
        <w:spacing w:line="360" w:lineRule="auto"/>
        <w:jc w:val="center"/>
        <w:rPr>
          <w:color w:val="auto"/>
          <w:sz w:val="28"/>
          <w:szCs w:val="28"/>
        </w:rPr>
      </w:pPr>
      <w:r w:rsidRPr="008E5177">
        <w:rPr>
          <w:b/>
          <w:bCs/>
          <w:color w:val="auto"/>
          <w:sz w:val="28"/>
          <w:szCs w:val="28"/>
        </w:rPr>
        <w:t>Нормативные правовые акты</w:t>
      </w:r>
      <w:r w:rsidR="00927A8E" w:rsidRPr="008E5177">
        <w:rPr>
          <w:b/>
          <w:bCs/>
          <w:color w:val="auto"/>
          <w:sz w:val="28"/>
          <w:szCs w:val="28"/>
        </w:rPr>
        <w:t>:</w:t>
      </w:r>
    </w:p>
    <w:p w:rsidR="00BD4EE4" w:rsidRPr="008E5177" w:rsidRDefault="00D75A57" w:rsidP="00630B8B">
      <w:pPr>
        <w:pStyle w:val="Default"/>
        <w:spacing w:line="360" w:lineRule="auto"/>
        <w:jc w:val="both"/>
        <w:rPr>
          <w:color w:val="auto"/>
          <w:sz w:val="28"/>
          <w:szCs w:val="28"/>
        </w:rPr>
      </w:pPr>
      <w:r w:rsidRPr="008E5177">
        <w:rPr>
          <w:color w:val="auto"/>
          <w:sz w:val="28"/>
          <w:szCs w:val="28"/>
        </w:rPr>
        <w:tab/>
      </w:r>
      <w:r w:rsidR="00BD4EE4" w:rsidRPr="008E5177">
        <w:rPr>
          <w:color w:val="auto"/>
          <w:sz w:val="28"/>
          <w:szCs w:val="28"/>
        </w:rPr>
        <w:t xml:space="preserve">1. </w:t>
      </w:r>
      <w:r w:rsidR="00082CD9" w:rsidRPr="008E5177">
        <w:rPr>
          <w:color w:val="auto"/>
          <w:sz w:val="28"/>
          <w:szCs w:val="28"/>
        </w:rPr>
        <w:t>ГОСТ 7.0.100-2018. Библиографическая запись. Библиографическое описание. Общие требования и правила составления</w:t>
      </w:r>
      <w:proofErr w:type="gramStart"/>
      <w:r w:rsidR="00082CD9" w:rsidRPr="008E5177">
        <w:rPr>
          <w:color w:val="auto"/>
          <w:sz w:val="28"/>
          <w:szCs w:val="28"/>
        </w:rPr>
        <w:t xml:space="preserve"> :</w:t>
      </w:r>
      <w:proofErr w:type="gramEnd"/>
      <w:r w:rsidR="00082CD9" w:rsidRPr="008E5177">
        <w:rPr>
          <w:color w:val="auto"/>
          <w:sz w:val="28"/>
          <w:szCs w:val="28"/>
        </w:rPr>
        <w:t xml:space="preserve"> введен впервые : дата введения 2019-07-01. - Текст</w:t>
      </w:r>
      <w:proofErr w:type="gramStart"/>
      <w:r w:rsidR="00082CD9" w:rsidRPr="008E5177">
        <w:rPr>
          <w:color w:val="auto"/>
          <w:sz w:val="28"/>
          <w:szCs w:val="28"/>
        </w:rPr>
        <w:t xml:space="preserve"> :</w:t>
      </w:r>
      <w:proofErr w:type="gramEnd"/>
      <w:r w:rsidR="00082CD9" w:rsidRPr="008E5177">
        <w:rPr>
          <w:color w:val="auto"/>
          <w:sz w:val="28"/>
          <w:szCs w:val="28"/>
        </w:rPr>
        <w:t xml:space="preserve"> электронный //  </w:t>
      </w:r>
      <w:proofErr w:type="spellStart"/>
      <w:r w:rsidR="00082CD9" w:rsidRPr="008E5177">
        <w:rPr>
          <w:color w:val="auto"/>
          <w:sz w:val="28"/>
          <w:szCs w:val="28"/>
        </w:rPr>
        <w:t>Либнет</w:t>
      </w:r>
      <w:proofErr w:type="spellEnd"/>
      <w:r w:rsidR="00082CD9" w:rsidRPr="008E5177">
        <w:rPr>
          <w:color w:val="auto"/>
          <w:sz w:val="28"/>
          <w:szCs w:val="28"/>
        </w:rPr>
        <w:t xml:space="preserve"> : [сайт]. -  2002 - 2019. - URL: http://www.nilc.ru/?p=met (дата обращения: 08.09.2019).</w:t>
      </w:r>
    </w:p>
    <w:p w:rsidR="00BD4EE4" w:rsidRPr="008E5177" w:rsidRDefault="00D75A57" w:rsidP="004C3C20">
      <w:pPr>
        <w:pStyle w:val="Default"/>
        <w:spacing w:line="360" w:lineRule="auto"/>
        <w:jc w:val="both"/>
        <w:rPr>
          <w:color w:val="auto"/>
          <w:sz w:val="28"/>
          <w:szCs w:val="28"/>
        </w:rPr>
      </w:pPr>
      <w:r w:rsidRPr="008E5177">
        <w:rPr>
          <w:color w:val="auto"/>
          <w:sz w:val="28"/>
          <w:szCs w:val="28"/>
        </w:rPr>
        <w:tab/>
      </w:r>
      <w:r w:rsidR="00BD4EE4" w:rsidRPr="008E5177">
        <w:rPr>
          <w:color w:val="auto"/>
          <w:sz w:val="28"/>
          <w:szCs w:val="28"/>
        </w:rPr>
        <w:t>2.</w:t>
      </w:r>
      <w:r w:rsidR="00082CD9" w:rsidRPr="008E5177">
        <w:rPr>
          <w:color w:val="auto"/>
          <w:sz w:val="28"/>
          <w:szCs w:val="28"/>
        </w:rPr>
        <w:t xml:space="preserve"> </w:t>
      </w:r>
      <w:r w:rsidR="00BD4EE4" w:rsidRPr="008E5177">
        <w:rPr>
          <w:color w:val="auto"/>
          <w:sz w:val="28"/>
          <w:szCs w:val="28"/>
        </w:rPr>
        <w:t>ГОСТ 7.32-20</w:t>
      </w:r>
      <w:r w:rsidR="004C3C20" w:rsidRPr="008E5177">
        <w:rPr>
          <w:color w:val="auto"/>
          <w:sz w:val="28"/>
          <w:szCs w:val="28"/>
        </w:rPr>
        <w:t>17</w:t>
      </w:r>
      <w:r w:rsidR="00BD4EE4" w:rsidRPr="008E5177">
        <w:rPr>
          <w:color w:val="auto"/>
          <w:sz w:val="28"/>
          <w:szCs w:val="28"/>
        </w:rPr>
        <w:t xml:space="preserve">. </w:t>
      </w:r>
      <w:r w:rsidR="004C3C20" w:rsidRPr="008E5177">
        <w:rPr>
          <w:color w:val="auto"/>
          <w:sz w:val="28"/>
          <w:szCs w:val="28"/>
        </w:rPr>
        <w:t>Отчет о научно-исследовательской работе. Структура и правила оформления</w:t>
      </w:r>
      <w:proofErr w:type="gramStart"/>
      <w:r w:rsidR="004C3C20" w:rsidRPr="008E5177">
        <w:rPr>
          <w:color w:val="auto"/>
          <w:sz w:val="28"/>
          <w:szCs w:val="28"/>
        </w:rPr>
        <w:t xml:space="preserve"> :</w:t>
      </w:r>
      <w:proofErr w:type="gramEnd"/>
      <w:r w:rsidR="004C3C20" w:rsidRPr="008E5177">
        <w:rPr>
          <w:color w:val="auto"/>
          <w:sz w:val="28"/>
          <w:szCs w:val="28"/>
        </w:rPr>
        <w:t xml:space="preserve"> издание официальное :</w:t>
      </w:r>
      <w:r w:rsidR="00600562" w:rsidRPr="008E5177">
        <w:rPr>
          <w:color w:val="auto"/>
          <w:sz w:val="28"/>
          <w:szCs w:val="28"/>
        </w:rPr>
        <w:t xml:space="preserve"> </w:t>
      </w:r>
      <w:r w:rsidR="00BD4EE4" w:rsidRPr="008E5177">
        <w:rPr>
          <w:color w:val="auto"/>
          <w:sz w:val="28"/>
          <w:szCs w:val="28"/>
        </w:rPr>
        <w:t>введ</w:t>
      </w:r>
      <w:r w:rsidR="004C3C20" w:rsidRPr="008E5177">
        <w:rPr>
          <w:color w:val="auto"/>
          <w:sz w:val="28"/>
          <w:szCs w:val="28"/>
        </w:rPr>
        <w:t>ен</w:t>
      </w:r>
      <w:r w:rsidR="00BD4EE4" w:rsidRPr="008E5177">
        <w:rPr>
          <w:color w:val="auto"/>
          <w:sz w:val="28"/>
          <w:szCs w:val="28"/>
        </w:rPr>
        <w:t xml:space="preserve"> 20</w:t>
      </w:r>
      <w:r w:rsidR="004C3C20" w:rsidRPr="008E5177">
        <w:rPr>
          <w:color w:val="auto"/>
          <w:sz w:val="28"/>
          <w:szCs w:val="28"/>
        </w:rPr>
        <w:t>18</w:t>
      </w:r>
      <w:r w:rsidR="00BD4EE4" w:rsidRPr="008E5177">
        <w:rPr>
          <w:color w:val="auto"/>
          <w:sz w:val="28"/>
          <w:szCs w:val="28"/>
        </w:rPr>
        <w:t>-07-01</w:t>
      </w:r>
      <w:r w:rsidR="004C3C20" w:rsidRPr="008E5177">
        <w:rPr>
          <w:color w:val="auto"/>
          <w:sz w:val="28"/>
          <w:szCs w:val="28"/>
        </w:rPr>
        <w:t xml:space="preserve"> / Межгосударственный совет по стандартизации, метрологии и сертификации. - </w:t>
      </w:r>
      <w:r w:rsidR="009F6848" w:rsidRPr="008E5177">
        <w:rPr>
          <w:color w:val="auto"/>
          <w:sz w:val="28"/>
          <w:szCs w:val="28"/>
        </w:rPr>
        <w:t>Москва</w:t>
      </w:r>
      <w:r w:rsidR="00600562" w:rsidRPr="008E5177">
        <w:rPr>
          <w:color w:val="auto"/>
          <w:sz w:val="28"/>
          <w:szCs w:val="28"/>
        </w:rPr>
        <w:t xml:space="preserve">: </w:t>
      </w:r>
      <w:r w:rsidR="004C3C20" w:rsidRPr="008E5177">
        <w:rPr>
          <w:color w:val="auto"/>
          <w:sz w:val="28"/>
          <w:szCs w:val="28"/>
        </w:rPr>
        <w:t>Стандартинформ</w:t>
      </w:r>
      <w:r w:rsidR="00600562" w:rsidRPr="008E5177">
        <w:rPr>
          <w:color w:val="auto"/>
          <w:sz w:val="28"/>
          <w:szCs w:val="28"/>
        </w:rPr>
        <w:t>, 20</w:t>
      </w:r>
      <w:r w:rsidR="004C3C20" w:rsidRPr="008E5177">
        <w:rPr>
          <w:color w:val="auto"/>
          <w:sz w:val="28"/>
          <w:szCs w:val="28"/>
        </w:rPr>
        <w:t>18</w:t>
      </w:r>
      <w:r w:rsidR="00600562" w:rsidRPr="008E5177">
        <w:rPr>
          <w:color w:val="auto"/>
          <w:sz w:val="28"/>
          <w:szCs w:val="28"/>
        </w:rPr>
        <w:t xml:space="preserve">. - </w:t>
      </w:r>
      <w:r w:rsidR="004C3C20" w:rsidRPr="008E5177">
        <w:rPr>
          <w:color w:val="auto"/>
          <w:sz w:val="28"/>
          <w:szCs w:val="28"/>
        </w:rPr>
        <w:t>28</w:t>
      </w:r>
      <w:r w:rsidR="00BD4EE4" w:rsidRPr="008E5177">
        <w:rPr>
          <w:color w:val="auto"/>
          <w:sz w:val="28"/>
          <w:szCs w:val="28"/>
        </w:rPr>
        <w:t xml:space="preserve"> с. </w:t>
      </w:r>
      <w:r w:rsidR="004C3C20" w:rsidRPr="008E5177">
        <w:rPr>
          <w:color w:val="auto"/>
          <w:sz w:val="28"/>
          <w:szCs w:val="28"/>
        </w:rPr>
        <w:t xml:space="preserve">- URL: </w:t>
      </w:r>
      <w:hyperlink r:id="rId10" w:history="1">
        <w:r w:rsidR="004C3C20" w:rsidRPr="008E5177">
          <w:rPr>
            <w:rStyle w:val="ab"/>
            <w:color w:val="auto"/>
            <w:sz w:val="28"/>
            <w:szCs w:val="28"/>
            <w:u w:val="none"/>
          </w:rPr>
          <w:t>https://meganorm.ru/Data2/1/4293742/4293742537.pdf</w:t>
        </w:r>
      </w:hyperlink>
      <w:r w:rsidR="004C3C20" w:rsidRPr="008E5177">
        <w:rPr>
          <w:color w:val="auto"/>
          <w:sz w:val="28"/>
          <w:szCs w:val="28"/>
        </w:rPr>
        <w:t xml:space="preserve"> (дата обращения: 07.10.2019). – Текст</w:t>
      </w:r>
      <w:proofErr w:type="gramStart"/>
      <w:r w:rsidR="004C3C20" w:rsidRPr="008E5177">
        <w:rPr>
          <w:color w:val="auto"/>
          <w:sz w:val="28"/>
          <w:szCs w:val="28"/>
        </w:rPr>
        <w:t xml:space="preserve"> :</w:t>
      </w:r>
      <w:proofErr w:type="gramEnd"/>
      <w:r w:rsidR="004C3C20" w:rsidRPr="008E5177">
        <w:rPr>
          <w:color w:val="auto"/>
          <w:sz w:val="28"/>
          <w:szCs w:val="28"/>
        </w:rPr>
        <w:t xml:space="preserve"> электронный.</w:t>
      </w:r>
    </w:p>
    <w:p w:rsidR="00BD4EE4" w:rsidRPr="008E5177" w:rsidRDefault="00BD4EE4" w:rsidP="00291D8C">
      <w:pPr>
        <w:pStyle w:val="Default"/>
        <w:spacing w:line="360" w:lineRule="auto"/>
        <w:jc w:val="center"/>
        <w:rPr>
          <w:color w:val="auto"/>
          <w:sz w:val="28"/>
          <w:szCs w:val="28"/>
        </w:rPr>
      </w:pPr>
      <w:r w:rsidRPr="008E5177">
        <w:rPr>
          <w:b/>
          <w:bCs/>
          <w:color w:val="auto"/>
          <w:sz w:val="28"/>
          <w:szCs w:val="28"/>
        </w:rPr>
        <w:t>Специальная литература</w:t>
      </w:r>
      <w:r w:rsidR="00927A8E" w:rsidRPr="008E5177">
        <w:rPr>
          <w:b/>
          <w:bCs/>
          <w:color w:val="auto"/>
          <w:sz w:val="28"/>
          <w:szCs w:val="28"/>
        </w:rPr>
        <w:t>:</w:t>
      </w:r>
    </w:p>
    <w:p w:rsidR="00BD4EE4" w:rsidRPr="008E5177" w:rsidRDefault="00D75A57" w:rsidP="00B840E1">
      <w:pPr>
        <w:spacing w:after="0" w:line="360" w:lineRule="auto"/>
        <w:jc w:val="both"/>
        <w:rPr>
          <w:rFonts w:ascii="Times New Roman" w:hAnsi="Times New Roman" w:cs="Times New Roman"/>
          <w:sz w:val="28"/>
          <w:szCs w:val="28"/>
        </w:rPr>
      </w:pPr>
      <w:r w:rsidRPr="008E5177">
        <w:rPr>
          <w:rFonts w:ascii="Times New Roman" w:hAnsi="Times New Roman" w:cs="Times New Roman"/>
          <w:sz w:val="28"/>
          <w:szCs w:val="28"/>
        </w:rPr>
        <w:tab/>
      </w:r>
      <w:r w:rsidR="008E5177" w:rsidRPr="008E5177">
        <w:rPr>
          <w:rFonts w:ascii="Times New Roman" w:hAnsi="Times New Roman" w:cs="Times New Roman"/>
          <w:sz w:val="28"/>
          <w:szCs w:val="28"/>
        </w:rPr>
        <w:t>3</w:t>
      </w:r>
      <w:r w:rsidR="00BD4EE4" w:rsidRPr="008E5177">
        <w:rPr>
          <w:rFonts w:ascii="Times New Roman" w:hAnsi="Times New Roman" w:cs="Times New Roman"/>
          <w:sz w:val="28"/>
          <w:szCs w:val="28"/>
        </w:rPr>
        <w:t xml:space="preserve">. </w:t>
      </w:r>
      <w:proofErr w:type="spellStart"/>
      <w:r w:rsidR="00BD4EE4" w:rsidRPr="008E5177">
        <w:rPr>
          <w:rFonts w:ascii="Times New Roman" w:hAnsi="Times New Roman" w:cs="Times New Roman"/>
          <w:sz w:val="28"/>
          <w:szCs w:val="28"/>
        </w:rPr>
        <w:t>Франциф</w:t>
      </w:r>
      <w:r w:rsidR="00B840E1" w:rsidRPr="008E5177">
        <w:rPr>
          <w:rFonts w:ascii="Times New Roman" w:hAnsi="Times New Roman" w:cs="Times New Roman"/>
          <w:sz w:val="28"/>
          <w:szCs w:val="28"/>
        </w:rPr>
        <w:t>о</w:t>
      </w:r>
      <w:r w:rsidR="00BD4EE4" w:rsidRPr="008E5177">
        <w:rPr>
          <w:rFonts w:ascii="Times New Roman" w:hAnsi="Times New Roman" w:cs="Times New Roman"/>
          <w:sz w:val="28"/>
          <w:szCs w:val="28"/>
        </w:rPr>
        <w:t>ров</w:t>
      </w:r>
      <w:proofErr w:type="spellEnd"/>
      <w:r w:rsidR="00291D8C" w:rsidRPr="008E5177">
        <w:rPr>
          <w:rFonts w:ascii="Times New Roman" w:hAnsi="Times New Roman" w:cs="Times New Roman"/>
          <w:sz w:val="28"/>
          <w:szCs w:val="28"/>
        </w:rPr>
        <w:t>,</w:t>
      </w:r>
      <w:r w:rsidR="00BD4EE4" w:rsidRPr="008E5177">
        <w:rPr>
          <w:rFonts w:ascii="Times New Roman" w:hAnsi="Times New Roman" w:cs="Times New Roman"/>
          <w:sz w:val="28"/>
          <w:szCs w:val="28"/>
        </w:rPr>
        <w:t xml:space="preserve"> Ю. В. От реферата к кур</w:t>
      </w:r>
      <w:r w:rsidR="00291D8C" w:rsidRPr="008E5177">
        <w:rPr>
          <w:rFonts w:ascii="Times New Roman" w:hAnsi="Times New Roman" w:cs="Times New Roman"/>
          <w:sz w:val="28"/>
          <w:szCs w:val="28"/>
        </w:rPr>
        <w:t>совой, от диплома к диссертации</w:t>
      </w:r>
      <w:proofErr w:type="gramStart"/>
      <w:r w:rsidR="00B840E1" w:rsidRPr="008E5177">
        <w:rPr>
          <w:rFonts w:ascii="Times New Roman" w:hAnsi="Times New Roman" w:cs="Times New Roman"/>
          <w:sz w:val="28"/>
          <w:szCs w:val="28"/>
        </w:rPr>
        <w:t xml:space="preserve"> </w:t>
      </w:r>
      <w:r w:rsidR="00291D8C" w:rsidRPr="008E5177">
        <w:rPr>
          <w:rFonts w:ascii="Times New Roman" w:hAnsi="Times New Roman" w:cs="Times New Roman"/>
          <w:sz w:val="28"/>
          <w:szCs w:val="28"/>
        </w:rPr>
        <w:t>:</w:t>
      </w:r>
      <w:proofErr w:type="gramEnd"/>
      <w:r w:rsidR="00291D8C" w:rsidRPr="008E5177">
        <w:rPr>
          <w:rFonts w:ascii="Times New Roman" w:hAnsi="Times New Roman" w:cs="Times New Roman"/>
          <w:sz w:val="28"/>
          <w:szCs w:val="28"/>
        </w:rPr>
        <w:t xml:space="preserve"> п</w:t>
      </w:r>
      <w:r w:rsidR="00BD4EE4" w:rsidRPr="008E5177">
        <w:rPr>
          <w:rFonts w:ascii="Times New Roman" w:hAnsi="Times New Roman" w:cs="Times New Roman"/>
          <w:sz w:val="28"/>
          <w:szCs w:val="28"/>
        </w:rPr>
        <w:t xml:space="preserve">рактическое руководство по подготовке, изложению и защите научных работ / Ю. В. </w:t>
      </w:r>
      <w:proofErr w:type="spellStart"/>
      <w:r w:rsidR="00BD4EE4" w:rsidRPr="008E5177">
        <w:rPr>
          <w:rFonts w:ascii="Times New Roman" w:hAnsi="Times New Roman" w:cs="Times New Roman"/>
          <w:sz w:val="28"/>
          <w:szCs w:val="28"/>
        </w:rPr>
        <w:t>Франциф</w:t>
      </w:r>
      <w:r w:rsidR="00B840E1" w:rsidRPr="008E5177">
        <w:rPr>
          <w:rFonts w:ascii="Times New Roman" w:hAnsi="Times New Roman" w:cs="Times New Roman"/>
          <w:sz w:val="28"/>
          <w:szCs w:val="28"/>
        </w:rPr>
        <w:t>о</w:t>
      </w:r>
      <w:r w:rsidR="00BD4EE4" w:rsidRPr="008E5177">
        <w:rPr>
          <w:rFonts w:ascii="Times New Roman" w:hAnsi="Times New Roman" w:cs="Times New Roman"/>
          <w:sz w:val="28"/>
          <w:szCs w:val="28"/>
        </w:rPr>
        <w:t>ров</w:t>
      </w:r>
      <w:proofErr w:type="spellEnd"/>
      <w:r w:rsidR="00BD4EE4" w:rsidRPr="008E5177">
        <w:rPr>
          <w:rFonts w:ascii="Times New Roman" w:hAnsi="Times New Roman" w:cs="Times New Roman"/>
          <w:sz w:val="28"/>
          <w:szCs w:val="28"/>
        </w:rPr>
        <w:t>, Е. П. Павлова.</w:t>
      </w:r>
      <w:r w:rsidR="00291D8C" w:rsidRPr="008E5177">
        <w:rPr>
          <w:rFonts w:ascii="Times New Roman" w:hAnsi="Times New Roman" w:cs="Times New Roman"/>
          <w:sz w:val="28"/>
          <w:szCs w:val="28"/>
        </w:rPr>
        <w:t xml:space="preserve"> – </w:t>
      </w:r>
      <w:r w:rsidR="00BD4EE4" w:rsidRPr="008E5177">
        <w:rPr>
          <w:rFonts w:ascii="Times New Roman" w:hAnsi="Times New Roman" w:cs="Times New Roman"/>
          <w:sz w:val="28"/>
          <w:szCs w:val="28"/>
        </w:rPr>
        <w:t>М</w:t>
      </w:r>
      <w:r w:rsidR="009F6848" w:rsidRPr="008E5177">
        <w:rPr>
          <w:rFonts w:ascii="Times New Roman" w:hAnsi="Times New Roman" w:cs="Times New Roman"/>
          <w:sz w:val="28"/>
          <w:szCs w:val="28"/>
        </w:rPr>
        <w:t>осква</w:t>
      </w:r>
      <w:proofErr w:type="gramStart"/>
      <w:r w:rsidR="00B840E1" w:rsidRPr="008E5177">
        <w:rPr>
          <w:rFonts w:ascii="Times New Roman" w:hAnsi="Times New Roman" w:cs="Times New Roman"/>
          <w:sz w:val="28"/>
          <w:szCs w:val="28"/>
        </w:rPr>
        <w:t xml:space="preserve"> </w:t>
      </w:r>
      <w:r w:rsidR="00291D8C" w:rsidRPr="008E5177">
        <w:rPr>
          <w:rFonts w:ascii="Times New Roman" w:hAnsi="Times New Roman" w:cs="Times New Roman"/>
          <w:sz w:val="28"/>
          <w:szCs w:val="28"/>
        </w:rPr>
        <w:t>:</w:t>
      </w:r>
      <w:proofErr w:type="gramEnd"/>
      <w:r w:rsidR="009F6848" w:rsidRPr="008E5177">
        <w:rPr>
          <w:rFonts w:ascii="Times New Roman" w:hAnsi="Times New Roman" w:cs="Times New Roman"/>
          <w:sz w:val="28"/>
          <w:szCs w:val="28"/>
        </w:rPr>
        <w:t xml:space="preserve"> </w:t>
      </w:r>
      <w:r w:rsidR="00291D8C" w:rsidRPr="008E5177">
        <w:rPr>
          <w:rFonts w:ascii="Times New Roman" w:hAnsi="Times New Roman" w:cs="Times New Roman"/>
          <w:sz w:val="28"/>
          <w:szCs w:val="28"/>
          <w:shd w:val="clear" w:color="auto" w:fill="FFFFFF"/>
        </w:rPr>
        <w:t>Книга</w:t>
      </w:r>
      <w:r w:rsidR="00B840E1" w:rsidRPr="008E5177">
        <w:rPr>
          <w:rFonts w:ascii="Times New Roman" w:hAnsi="Times New Roman" w:cs="Times New Roman"/>
          <w:sz w:val="28"/>
          <w:szCs w:val="28"/>
          <w:shd w:val="clear" w:color="auto" w:fill="FFFFFF"/>
        </w:rPr>
        <w:t>-С</w:t>
      </w:r>
      <w:r w:rsidR="00291D8C" w:rsidRPr="008E5177">
        <w:rPr>
          <w:rFonts w:ascii="Times New Roman" w:hAnsi="Times New Roman" w:cs="Times New Roman"/>
          <w:sz w:val="28"/>
          <w:szCs w:val="28"/>
          <w:shd w:val="clear" w:color="auto" w:fill="FFFFFF"/>
        </w:rPr>
        <w:t>ервис,</w:t>
      </w:r>
      <w:r w:rsidR="00291D8C" w:rsidRPr="008E5177">
        <w:rPr>
          <w:rFonts w:ascii="Times New Roman" w:hAnsi="Times New Roman" w:cs="Times New Roman"/>
          <w:sz w:val="28"/>
          <w:szCs w:val="28"/>
        </w:rPr>
        <w:t xml:space="preserve"> 2004. -</w:t>
      </w:r>
      <w:r w:rsidR="009F6848" w:rsidRPr="008E5177">
        <w:rPr>
          <w:rFonts w:ascii="Times New Roman" w:hAnsi="Times New Roman" w:cs="Times New Roman"/>
          <w:sz w:val="28"/>
          <w:szCs w:val="28"/>
        </w:rPr>
        <w:t xml:space="preserve"> </w:t>
      </w:r>
      <w:r w:rsidR="00BD4EE4" w:rsidRPr="008E5177">
        <w:rPr>
          <w:rFonts w:ascii="Times New Roman" w:hAnsi="Times New Roman" w:cs="Times New Roman"/>
          <w:sz w:val="28"/>
          <w:szCs w:val="28"/>
        </w:rPr>
        <w:t>128 с.</w:t>
      </w:r>
      <w:r w:rsidR="00B840E1" w:rsidRPr="008E5177">
        <w:t xml:space="preserve"> – </w:t>
      </w:r>
      <w:r w:rsidR="00B840E1" w:rsidRPr="008E5177">
        <w:rPr>
          <w:rFonts w:ascii="Times New Roman" w:hAnsi="Times New Roman" w:cs="Times New Roman"/>
          <w:sz w:val="28"/>
          <w:szCs w:val="28"/>
        </w:rPr>
        <w:t>ISBN 5-94909-377-1. - Текст</w:t>
      </w:r>
      <w:proofErr w:type="gramStart"/>
      <w:r w:rsidR="00B840E1" w:rsidRPr="008E5177">
        <w:rPr>
          <w:rFonts w:ascii="Times New Roman" w:hAnsi="Times New Roman" w:cs="Times New Roman"/>
          <w:sz w:val="28"/>
          <w:szCs w:val="28"/>
        </w:rPr>
        <w:t xml:space="preserve"> :</w:t>
      </w:r>
      <w:proofErr w:type="gramEnd"/>
      <w:r w:rsidR="00B840E1" w:rsidRPr="008E5177">
        <w:rPr>
          <w:rFonts w:ascii="Times New Roman" w:hAnsi="Times New Roman" w:cs="Times New Roman"/>
          <w:sz w:val="28"/>
          <w:szCs w:val="28"/>
        </w:rPr>
        <w:t xml:space="preserve"> непосредственный.</w:t>
      </w:r>
    </w:p>
    <w:p w:rsidR="00BD4EE4" w:rsidRPr="008E5177" w:rsidRDefault="00BD4EE4" w:rsidP="00291D8C">
      <w:pPr>
        <w:pStyle w:val="Default"/>
        <w:spacing w:line="360" w:lineRule="auto"/>
        <w:jc w:val="center"/>
        <w:rPr>
          <w:color w:val="auto"/>
          <w:sz w:val="28"/>
          <w:szCs w:val="28"/>
        </w:rPr>
      </w:pPr>
      <w:r w:rsidRPr="008E5177">
        <w:rPr>
          <w:b/>
          <w:bCs/>
          <w:color w:val="auto"/>
          <w:sz w:val="28"/>
          <w:szCs w:val="28"/>
        </w:rPr>
        <w:t>Электронные ресурсы</w:t>
      </w:r>
      <w:r w:rsidR="00927A8E" w:rsidRPr="008E5177">
        <w:rPr>
          <w:b/>
          <w:bCs/>
          <w:color w:val="auto"/>
          <w:sz w:val="28"/>
          <w:szCs w:val="28"/>
        </w:rPr>
        <w:t>:</w:t>
      </w:r>
    </w:p>
    <w:p w:rsidR="00BD4EE4" w:rsidRPr="008E5177" w:rsidRDefault="00D75A57" w:rsidP="00630B8B">
      <w:pPr>
        <w:pStyle w:val="Default"/>
        <w:spacing w:line="360" w:lineRule="auto"/>
        <w:jc w:val="both"/>
        <w:rPr>
          <w:color w:val="auto"/>
          <w:sz w:val="28"/>
          <w:szCs w:val="28"/>
        </w:rPr>
      </w:pPr>
      <w:r w:rsidRPr="008E5177">
        <w:rPr>
          <w:color w:val="auto"/>
          <w:sz w:val="28"/>
          <w:szCs w:val="28"/>
        </w:rPr>
        <w:tab/>
      </w:r>
      <w:r w:rsidR="008E5177" w:rsidRPr="008E5177">
        <w:rPr>
          <w:color w:val="auto"/>
          <w:sz w:val="28"/>
          <w:szCs w:val="28"/>
        </w:rPr>
        <w:t>4</w:t>
      </w:r>
      <w:r w:rsidR="00BD4EE4" w:rsidRPr="008E5177">
        <w:rPr>
          <w:color w:val="auto"/>
          <w:sz w:val="28"/>
          <w:szCs w:val="28"/>
        </w:rPr>
        <w:t xml:space="preserve">. Сборник положений, методических рекомендаций и требований по разработке и защите выпускных квалификационных работ </w:t>
      </w:r>
      <w:r w:rsidR="003C236B" w:rsidRPr="008E5177">
        <w:rPr>
          <w:color w:val="auto"/>
          <w:sz w:val="28"/>
          <w:szCs w:val="28"/>
        </w:rPr>
        <w:t>/ Государственный университет – Высшая школа экономики, Факультет менеджмента. - Москва, 2010. – 40 с. - URL: http://management.hse.ru/announcements/ 24728728.html (дата обращения: 07.10.2019). – Текст</w:t>
      </w:r>
      <w:proofErr w:type="gramStart"/>
      <w:r w:rsidR="003C236B" w:rsidRPr="008E5177">
        <w:rPr>
          <w:color w:val="auto"/>
          <w:sz w:val="28"/>
          <w:szCs w:val="28"/>
        </w:rPr>
        <w:t xml:space="preserve"> :</w:t>
      </w:r>
      <w:proofErr w:type="gramEnd"/>
      <w:r w:rsidR="003C236B" w:rsidRPr="008E5177">
        <w:rPr>
          <w:color w:val="auto"/>
          <w:sz w:val="28"/>
          <w:szCs w:val="28"/>
        </w:rPr>
        <w:t xml:space="preserve"> электронный. </w:t>
      </w:r>
    </w:p>
    <w:p w:rsidR="00CE2012" w:rsidRPr="008E5177" w:rsidRDefault="00D75A57" w:rsidP="00CE2012">
      <w:pPr>
        <w:spacing w:after="0" w:line="360" w:lineRule="auto"/>
        <w:jc w:val="both"/>
        <w:rPr>
          <w:rFonts w:ascii="Times New Roman" w:hAnsi="Times New Roman" w:cs="Times New Roman"/>
          <w:sz w:val="28"/>
          <w:szCs w:val="28"/>
        </w:rPr>
      </w:pPr>
      <w:r w:rsidRPr="008E5177">
        <w:rPr>
          <w:rFonts w:ascii="Times New Roman" w:hAnsi="Times New Roman" w:cs="Times New Roman"/>
          <w:sz w:val="28"/>
          <w:szCs w:val="28"/>
        </w:rPr>
        <w:tab/>
      </w:r>
      <w:r w:rsidR="008E5177" w:rsidRPr="008E5177">
        <w:rPr>
          <w:rFonts w:ascii="Times New Roman" w:hAnsi="Times New Roman" w:cs="Times New Roman"/>
          <w:sz w:val="28"/>
          <w:szCs w:val="28"/>
        </w:rPr>
        <w:t>5</w:t>
      </w:r>
      <w:r w:rsidR="00BD4EE4" w:rsidRPr="008E5177">
        <w:rPr>
          <w:rFonts w:ascii="Times New Roman" w:hAnsi="Times New Roman" w:cs="Times New Roman"/>
          <w:sz w:val="28"/>
          <w:szCs w:val="28"/>
        </w:rPr>
        <w:t>. Ситник</w:t>
      </w:r>
      <w:r w:rsidR="00600562" w:rsidRPr="008E5177">
        <w:rPr>
          <w:rFonts w:ascii="Times New Roman" w:hAnsi="Times New Roman" w:cs="Times New Roman"/>
          <w:sz w:val="28"/>
          <w:szCs w:val="28"/>
        </w:rPr>
        <w:t>,</w:t>
      </w:r>
      <w:r w:rsidR="00BD4EE4" w:rsidRPr="008E5177">
        <w:rPr>
          <w:rFonts w:ascii="Times New Roman" w:hAnsi="Times New Roman" w:cs="Times New Roman"/>
          <w:sz w:val="28"/>
          <w:szCs w:val="28"/>
        </w:rPr>
        <w:t xml:space="preserve"> С. М. Индекс научного цитирования как характеристика научного труда ученого, или что такое SCI </w:t>
      </w:r>
      <w:r w:rsidR="00600562" w:rsidRPr="008E5177">
        <w:rPr>
          <w:rFonts w:ascii="Times New Roman" w:hAnsi="Times New Roman" w:cs="Times New Roman"/>
          <w:sz w:val="28"/>
          <w:szCs w:val="28"/>
        </w:rPr>
        <w:t>/ С. М. Ситник</w:t>
      </w:r>
      <w:r w:rsidR="00BD4EE4" w:rsidRPr="008E5177">
        <w:rPr>
          <w:rFonts w:ascii="Times New Roman" w:hAnsi="Times New Roman" w:cs="Times New Roman"/>
          <w:sz w:val="28"/>
          <w:szCs w:val="28"/>
        </w:rPr>
        <w:t>.</w:t>
      </w:r>
      <w:r w:rsidR="00600562" w:rsidRPr="008E5177">
        <w:rPr>
          <w:rFonts w:ascii="Times New Roman" w:hAnsi="Times New Roman" w:cs="Times New Roman"/>
          <w:sz w:val="28"/>
          <w:szCs w:val="28"/>
        </w:rPr>
        <w:t xml:space="preserve"> - </w:t>
      </w:r>
      <w:r w:rsidR="00CE2012" w:rsidRPr="008E5177">
        <w:rPr>
          <w:rFonts w:ascii="Times New Roman" w:hAnsi="Times New Roman" w:cs="Times New Roman"/>
          <w:sz w:val="28"/>
          <w:szCs w:val="28"/>
        </w:rPr>
        <w:t>URL:</w:t>
      </w:r>
      <w:r w:rsidR="00BD4EE4" w:rsidRPr="008E5177">
        <w:rPr>
          <w:rFonts w:ascii="Times New Roman" w:hAnsi="Times New Roman" w:cs="Times New Roman"/>
          <w:sz w:val="28"/>
          <w:szCs w:val="28"/>
        </w:rPr>
        <w:t xml:space="preserve"> </w:t>
      </w:r>
      <w:hyperlink r:id="rId11" w:history="1">
        <w:r w:rsidR="00CE2012" w:rsidRPr="008E5177">
          <w:rPr>
            <w:rStyle w:val="ab"/>
            <w:rFonts w:ascii="Times New Roman" w:hAnsi="Times New Roman" w:cs="Times New Roman"/>
            <w:color w:val="auto"/>
            <w:sz w:val="28"/>
            <w:szCs w:val="28"/>
            <w:u w:val="none"/>
          </w:rPr>
          <w:t>www.ac.by/publications/nauka/nin04_9.html</w:t>
        </w:r>
      </w:hyperlink>
      <w:r w:rsidR="00CE2012" w:rsidRPr="008E5177">
        <w:rPr>
          <w:rFonts w:ascii="Times New Roman" w:hAnsi="Times New Roman" w:cs="Times New Roman"/>
          <w:sz w:val="28"/>
          <w:szCs w:val="28"/>
        </w:rPr>
        <w:t xml:space="preserve"> (дата обращения: 07.10.2019). – Текст</w:t>
      </w:r>
      <w:proofErr w:type="gramStart"/>
      <w:r w:rsidR="00CE2012" w:rsidRPr="008E5177">
        <w:rPr>
          <w:rFonts w:ascii="Times New Roman" w:hAnsi="Times New Roman" w:cs="Times New Roman"/>
          <w:sz w:val="28"/>
          <w:szCs w:val="28"/>
        </w:rPr>
        <w:t xml:space="preserve"> :</w:t>
      </w:r>
      <w:proofErr w:type="gramEnd"/>
      <w:r w:rsidR="00CE2012" w:rsidRPr="008E5177">
        <w:rPr>
          <w:rFonts w:ascii="Times New Roman" w:hAnsi="Times New Roman" w:cs="Times New Roman"/>
          <w:sz w:val="28"/>
          <w:szCs w:val="28"/>
        </w:rPr>
        <w:t xml:space="preserve"> электронный. </w:t>
      </w:r>
    </w:p>
    <w:p w:rsidR="00082CD9" w:rsidRDefault="00082CD9" w:rsidP="00082CD9">
      <w:pPr>
        <w:spacing w:after="0" w:line="360" w:lineRule="auto"/>
        <w:jc w:val="both"/>
        <w:rPr>
          <w:sz w:val="32"/>
          <w:szCs w:val="32"/>
        </w:rPr>
        <w:sectPr w:rsidR="00082CD9" w:rsidSect="00F9042A">
          <w:footerReference w:type="default" r:id="rId12"/>
          <w:pgSz w:w="11906" w:h="16838" w:code="9"/>
          <w:pgMar w:top="1134" w:right="851" w:bottom="1134" w:left="1701" w:header="709" w:footer="709" w:gutter="0"/>
          <w:cols w:space="708"/>
          <w:titlePg/>
          <w:docGrid w:linePitch="360"/>
        </w:sectPr>
      </w:pPr>
    </w:p>
    <w:p w:rsidR="00BD4EE4" w:rsidRPr="00082CD9" w:rsidRDefault="00BD4EE4" w:rsidP="00082CD9">
      <w:pPr>
        <w:spacing w:after="0" w:line="360" w:lineRule="auto"/>
        <w:jc w:val="right"/>
        <w:rPr>
          <w:rFonts w:ascii="Times New Roman" w:hAnsi="Times New Roman" w:cs="Times New Roman"/>
          <w:sz w:val="32"/>
          <w:szCs w:val="32"/>
        </w:rPr>
      </w:pPr>
      <w:r w:rsidRPr="00082CD9">
        <w:rPr>
          <w:rFonts w:ascii="Times New Roman" w:hAnsi="Times New Roman" w:cs="Times New Roman"/>
          <w:sz w:val="32"/>
          <w:szCs w:val="32"/>
        </w:rPr>
        <w:lastRenderedPageBreak/>
        <w:t xml:space="preserve">Приложение 1 </w:t>
      </w:r>
    </w:p>
    <w:p w:rsidR="00BD4EE4" w:rsidRDefault="00BD4EE4" w:rsidP="00D75A57">
      <w:pPr>
        <w:pStyle w:val="Default"/>
        <w:jc w:val="center"/>
        <w:rPr>
          <w:i/>
          <w:iCs/>
          <w:sz w:val="28"/>
          <w:szCs w:val="28"/>
        </w:rPr>
      </w:pPr>
      <w:r>
        <w:rPr>
          <w:i/>
          <w:iCs/>
          <w:sz w:val="28"/>
          <w:szCs w:val="28"/>
        </w:rPr>
        <w:t>Образец оформления титульного листа</w:t>
      </w:r>
    </w:p>
    <w:p w:rsidR="00D75A57" w:rsidRDefault="00D75A57" w:rsidP="00D75A57">
      <w:pPr>
        <w:pStyle w:val="Default"/>
        <w:jc w:val="center"/>
        <w:rPr>
          <w:sz w:val="28"/>
          <w:szCs w:val="28"/>
        </w:rPr>
      </w:pPr>
    </w:p>
    <w:p w:rsidR="00927A8E" w:rsidRDefault="00927A8E" w:rsidP="00927A8E">
      <w:pPr>
        <w:pStyle w:val="FR3"/>
        <w:spacing w:line="221" w:lineRule="auto"/>
        <w:ind w:left="0"/>
        <w:jc w:val="center"/>
        <w:rPr>
          <w:rFonts w:ascii="Times New Roman" w:hAnsi="Times New Roman"/>
          <w:bCs/>
          <w:sz w:val="28"/>
          <w:szCs w:val="28"/>
        </w:rPr>
      </w:pPr>
      <w:r w:rsidRPr="00630B8B">
        <w:rPr>
          <w:rFonts w:ascii="Times New Roman" w:hAnsi="Times New Roman"/>
          <w:bCs/>
          <w:sz w:val="28"/>
          <w:szCs w:val="28"/>
        </w:rPr>
        <w:t>Министерство культуры Свердловской области</w:t>
      </w:r>
    </w:p>
    <w:p w:rsidR="00927A8E" w:rsidRPr="00630B8B" w:rsidRDefault="00927A8E" w:rsidP="00927A8E">
      <w:pPr>
        <w:pStyle w:val="FR3"/>
        <w:spacing w:line="221" w:lineRule="auto"/>
        <w:ind w:left="0"/>
        <w:jc w:val="center"/>
        <w:rPr>
          <w:rFonts w:ascii="Times New Roman" w:hAnsi="Times New Roman"/>
          <w:bCs/>
          <w:sz w:val="28"/>
          <w:szCs w:val="28"/>
        </w:rPr>
      </w:pPr>
    </w:p>
    <w:p w:rsidR="00927A8E" w:rsidRPr="00630B8B" w:rsidRDefault="00927A8E" w:rsidP="00927A8E">
      <w:pPr>
        <w:pStyle w:val="FR3"/>
        <w:ind w:left="0"/>
        <w:jc w:val="center"/>
        <w:rPr>
          <w:rFonts w:ascii="Times New Roman" w:hAnsi="Times New Roman"/>
          <w:bCs/>
          <w:sz w:val="28"/>
          <w:szCs w:val="28"/>
        </w:rPr>
      </w:pPr>
      <w:r w:rsidRPr="00630B8B">
        <w:rPr>
          <w:rFonts w:ascii="Times New Roman" w:hAnsi="Times New Roman"/>
          <w:bCs/>
          <w:sz w:val="28"/>
          <w:szCs w:val="28"/>
        </w:rPr>
        <w:t xml:space="preserve">Государственное бюджетное </w:t>
      </w:r>
      <w:r>
        <w:rPr>
          <w:rFonts w:ascii="Times New Roman" w:hAnsi="Times New Roman"/>
          <w:bCs/>
          <w:sz w:val="28"/>
          <w:szCs w:val="28"/>
        </w:rPr>
        <w:t xml:space="preserve">профессиональное </w:t>
      </w:r>
      <w:r w:rsidRPr="00630B8B">
        <w:rPr>
          <w:rFonts w:ascii="Times New Roman" w:hAnsi="Times New Roman"/>
          <w:bCs/>
          <w:sz w:val="28"/>
          <w:szCs w:val="28"/>
        </w:rPr>
        <w:t>образовательное учреждение</w:t>
      </w:r>
    </w:p>
    <w:p w:rsidR="00927A8E" w:rsidRPr="00630B8B" w:rsidRDefault="00927A8E" w:rsidP="00927A8E">
      <w:pPr>
        <w:pStyle w:val="FR3"/>
        <w:ind w:left="0"/>
        <w:jc w:val="center"/>
        <w:rPr>
          <w:rFonts w:ascii="Times New Roman" w:hAnsi="Times New Roman"/>
          <w:bCs/>
          <w:sz w:val="28"/>
          <w:szCs w:val="28"/>
        </w:rPr>
      </w:pPr>
      <w:r w:rsidRPr="00630B8B">
        <w:rPr>
          <w:rFonts w:ascii="Times New Roman" w:hAnsi="Times New Roman"/>
          <w:bCs/>
          <w:sz w:val="28"/>
          <w:szCs w:val="28"/>
        </w:rPr>
        <w:t>Свердловской области</w:t>
      </w:r>
      <w:r w:rsidR="00F55DC9">
        <w:rPr>
          <w:rFonts w:ascii="Times New Roman" w:hAnsi="Times New Roman"/>
          <w:bCs/>
          <w:sz w:val="28"/>
          <w:szCs w:val="28"/>
        </w:rPr>
        <w:t xml:space="preserve"> </w:t>
      </w:r>
      <w:r w:rsidRPr="00630B8B">
        <w:rPr>
          <w:rFonts w:ascii="Times New Roman" w:hAnsi="Times New Roman"/>
          <w:bCs/>
          <w:sz w:val="28"/>
          <w:szCs w:val="28"/>
        </w:rPr>
        <w:t>«Свердловский колледж искусств и культуры»</w:t>
      </w:r>
    </w:p>
    <w:p w:rsidR="00927A8E" w:rsidRPr="00630B8B" w:rsidRDefault="00927A8E" w:rsidP="00927A8E">
      <w:pPr>
        <w:pStyle w:val="Default"/>
        <w:rPr>
          <w:sz w:val="28"/>
          <w:szCs w:val="28"/>
        </w:rPr>
      </w:pPr>
    </w:p>
    <w:p w:rsidR="00927A8E" w:rsidRDefault="00F55DC9" w:rsidP="00927A8E">
      <w:pPr>
        <w:pStyle w:val="FR3"/>
        <w:ind w:left="0"/>
        <w:jc w:val="center"/>
        <w:rPr>
          <w:rFonts w:ascii="Times New Roman" w:hAnsi="Times New Roman"/>
          <w:bCs/>
          <w:sz w:val="28"/>
          <w:szCs w:val="28"/>
        </w:rPr>
      </w:pPr>
      <w:r>
        <w:rPr>
          <w:rFonts w:ascii="Times New Roman" w:hAnsi="Times New Roman"/>
          <w:bCs/>
          <w:sz w:val="28"/>
          <w:szCs w:val="28"/>
        </w:rPr>
        <w:t>ПЦК</w:t>
      </w:r>
      <w:r w:rsidR="00927A8E">
        <w:rPr>
          <w:rFonts w:ascii="Times New Roman" w:hAnsi="Times New Roman"/>
          <w:bCs/>
          <w:sz w:val="28"/>
          <w:szCs w:val="28"/>
        </w:rPr>
        <w:t xml:space="preserve"> «</w:t>
      </w:r>
      <w:r w:rsidR="00997FBB">
        <w:rPr>
          <w:rFonts w:ascii="Times New Roman" w:hAnsi="Times New Roman"/>
          <w:bCs/>
          <w:sz w:val="28"/>
          <w:szCs w:val="28"/>
        </w:rPr>
        <w:t>__________________________</w:t>
      </w:r>
      <w:r w:rsidR="00927A8E">
        <w:rPr>
          <w:rFonts w:ascii="Times New Roman" w:hAnsi="Times New Roman"/>
          <w:bCs/>
          <w:sz w:val="28"/>
          <w:szCs w:val="28"/>
        </w:rPr>
        <w:t>»</w:t>
      </w:r>
    </w:p>
    <w:p w:rsidR="00D75A57" w:rsidRDefault="00D75A57" w:rsidP="00D75A57">
      <w:pPr>
        <w:pStyle w:val="FR3"/>
        <w:ind w:left="0"/>
        <w:jc w:val="center"/>
        <w:rPr>
          <w:rFonts w:ascii="Times New Roman" w:hAnsi="Times New Roman"/>
          <w:bCs/>
          <w:sz w:val="28"/>
          <w:szCs w:val="28"/>
        </w:rPr>
      </w:pPr>
    </w:p>
    <w:p w:rsidR="00D75A57" w:rsidRDefault="00D75A57" w:rsidP="00D75A57">
      <w:pPr>
        <w:pStyle w:val="FR3"/>
        <w:ind w:left="0"/>
        <w:jc w:val="center"/>
        <w:rPr>
          <w:rFonts w:ascii="Times New Roman" w:hAnsi="Times New Roman"/>
          <w:bCs/>
          <w:sz w:val="28"/>
          <w:szCs w:val="28"/>
        </w:rPr>
      </w:pPr>
    </w:p>
    <w:p w:rsidR="00D75A57" w:rsidRDefault="00D75A57" w:rsidP="00D75A57">
      <w:pPr>
        <w:pStyle w:val="FR3"/>
        <w:ind w:left="0"/>
        <w:jc w:val="center"/>
        <w:rPr>
          <w:rFonts w:ascii="Times New Roman" w:hAnsi="Times New Roman"/>
          <w:bCs/>
          <w:sz w:val="28"/>
          <w:szCs w:val="28"/>
        </w:rPr>
      </w:pPr>
    </w:p>
    <w:p w:rsidR="00D75A57" w:rsidRDefault="00D75A57" w:rsidP="00D75A57">
      <w:pPr>
        <w:pStyle w:val="FR3"/>
        <w:ind w:left="0"/>
        <w:jc w:val="center"/>
        <w:rPr>
          <w:rFonts w:ascii="Times New Roman" w:hAnsi="Times New Roman"/>
          <w:bCs/>
          <w:sz w:val="28"/>
          <w:szCs w:val="28"/>
        </w:rPr>
      </w:pPr>
    </w:p>
    <w:p w:rsidR="00D75A57" w:rsidRDefault="00D75A57" w:rsidP="00D75A57">
      <w:pPr>
        <w:pStyle w:val="FR3"/>
        <w:ind w:left="0"/>
        <w:jc w:val="center"/>
        <w:rPr>
          <w:rFonts w:ascii="Times New Roman" w:hAnsi="Times New Roman"/>
          <w:bCs/>
          <w:sz w:val="28"/>
          <w:szCs w:val="28"/>
        </w:rPr>
      </w:pPr>
    </w:p>
    <w:p w:rsidR="00D75A57" w:rsidRDefault="00D75A57" w:rsidP="00D75A57">
      <w:pPr>
        <w:pStyle w:val="FR3"/>
        <w:ind w:left="0"/>
        <w:jc w:val="center"/>
        <w:rPr>
          <w:rFonts w:ascii="Times New Roman" w:hAnsi="Times New Roman"/>
          <w:bCs/>
          <w:sz w:val="28"/>
          <w:szCs w:val="28"/>
        </w:rPr>
      </w:pPr>
    </w:p>
    <w:p w:rsidR="00D75A57" w:rsidRDefault="00D75A57" w:rsidP="00D75A57">
      <w:pPr>
        <w:pStyle w:val="FR3"/>
        <w:ind w:left="0"/>
        <w:jc w:val="center"/>
        <w:rPr>
          <w:rFonts w:ascii="Times New Roman" w:hAnsi="Times New Roman"/>
          <w:bCs/>
          <w:sz w:val="28"/>
          <w:szCs w:val="28"/>
        </w:rPr>
      </w:pPr>
    </w:p>
    <w:p w:rsidR="00D75A57" w:rsidRDefault="00D75A57" w:rsidP="00D75A57">
      <w:pPr>
        <w:pStyle w:val="FR3"/>
        <w:ind w:left="0"/>
        <w:jc w:val="center"/>
        <w:rPr>
          <w:rFonts w:ascii="Times New Roman" w:hAnsi="Times New Roman"/>
          <w:bCs/>
          <w:sz w:val="28"/>
          <w:szCs w:val="28"/>
        </w:rPr>
      </w:pPr>
    </w:p>
    <w:p w:rsidR="00432646" w:rsidRDefault="00432646" w:rsidP="00D75A57">
      <w:pPr>
        <w:pStyle w:val="FR3"/>
        <w:ind w:left="0"/>
        <w:jc w:val="center"/>
        <w:rPr>
          <w:rFonts w:ascii="Times New Roman" w:hAnsi="Times New Roman"/>
          <w:bCs/>
          <w:sz w:val="28"/>
          <w:szCs w:val="28"/>
        </w:rPr>
      </w:pPr>
    </w:p>
    <w:p w:rsidR="00BD4EE4" w:rsidRDefault="00BD4EE4" w:rsidP="00D75A57">
      <w:pPr>
        <w:pStyle w:val="Default"/>
        <w:jc w:val="center"/>
        <w:rPr>
          <w:b/>
          <w:bCs/>
          <w:sz w:val="28"/>
          <w:szCs w:val="28"/>
        </w:rPr>
      </w:pPr>
      <w:r>
        <w:rPr>
          <w:b/>
          <w:bCs/>
          <w:sz w:val="28"/>
          <w:szCs w:val="28"/>
        </w:rPr>
        <w:t>КУРСОВАЯ РАБОТА</w:t>
      </w:r>
    </w:p>
    <w:p w:rsidR="00D75A57" w:rsidRDefault="00D75A57" w:rsidP="00D75A57">
      <w:pPr>
        <w:pStyle w:val="Default"/>
        <w:jc w:val="center"/>
        <w:rPr>
          <w:sz w:val="28"/>
          <w:szCs w:val="28"/>
        </w:rPr>
      </w:pPr>
    </w:p>
    <w:p w:rsidR="00D75A57" w:rsidRDefault="00BD4EE4" w:rsidP="00BD4EE4">
      <w:pPr>
        <w:pStyle w:val="Default"/>
        <w:rPr>
          <w:b/>
          <w:bCs/>
          <w:sz w:val="28"/>
          <w:szCs w:val="28"/>
        </w:rPr>
      </w:pPr>
      <w:r>
        <w:rPr>
          <w:sz w:val="28"/>
          <w:szCs w:val="28"/>
        </w:rPr>
        <w:t xml:space="preserve">на тему </w:t>
      </w:r>
      <w:r w:rsidR="00D75A57">
        <w:rPr>
          <w:b/>
          <w:bCs/>
          <w:sz w:val="28"/>
          <w:szCs w:val="28"/>
        </w:rPr>
        <w:t>...................................................................................................................</w:t>
      </w:r>
    </w:p>
    <w:p w:rsidR="00BD4EE4" w:rsidRDefault="00D75A57" w:rsidP="00BD4EE4">
      <w:pPr>
        <w:pStyle w:val="Default"/>
        <w:rPr>
          <w:sz w:val="28"/>
          <w:szCs w:val="28"/>
        </w:rPr>
      </w:pPr>
      <w:r w:rsidRPr="00D75A57">
        <w:rPr>
          <w:bCs/>
          <w:sz w:val="28"/>
          <w:szCs w:val="28"/>
        </w:rPr>
        <w:t>по дисциплине</w:t>
      </w:r>
      <w:r>
        <w:rPr>
          <w:b/>
          <w:bCs/>
          <w:sz w:val="28"/>
          <w:szCs w:val="28"/>
        </w:rPr>
        <w:t>.......................................................................................................</w:t>
      </w:r>
    </w:p>
    <w:p w:rsidR="00D75A57" w:rsidRDefault="00D75A57" w:rsidP="00BD4EE4">
      <w:pPr>
        <w:pStyle w:val="Default"/>
        <w:rPr>
          <w:sz w:val="28"/>
          <w:szCs w:val="28"/>
        </w:rPr>
      </w:pPr>
    </w:p>
    <w:p w:rsidR="00D75A57" w:rsidRDefault="00D75A57" w:rsidP="00BD4EE4">
      <w:pPr>
        <w:pStyle w:val="Default"/>
        <w:rPr>
          <w:sz w:val="28"/>
          <w:szCs w:val="28"/>
        </w:rPr>
      </w:pPr>
    </w:p>
    <w:p w:rsidR="00714297" w:rsidRDefault="00714297" w:rsidP="00ED30C6">
      <w:pPr>
        <w:pStyle w:val="Default"/>
        <w:jc w:val="right"/>
        <w:rPr>
          <w:sz w:val="28"/>
          <w:szCs w:val="28"/>
        </w:rPr>
      </w:pPr>
    </w:p>
    <w:p w:rsidR="00714297" w:rsidRDefault="00714297" w:rsidP="00ED30C6">
      <w:pPr>
        <w:pStyle w:val="Default"/>
        <w:jc w:val="right"/>
        <w:rPr>
          <w:sz w:val="28"/>
          <w:szCs w:val="28"/>
        </w:rPr>
      </w:pPr>
    </w:p>
    <w:p w:rsidR="00714297" w:rsidRDefault="00714297" w:rsidP="00ED30C6">
      <w:pPr>
        <w:pStyle w:val="Default"/>
        <w:jc w:val="right"/>
        <w:rPr>
          <w:sz w:val="28"/>
          <w:szCs w:val="28"/>
        </w:rPr>
      </w:pPr>
    </w:p>
    <w:p w:rsidR="00ED30C6" w:rsidRDefault="00ED30C6" w:rsidP="00ED30C6">
      <w:pPr>
        <w:pStyle w:val="Default"/>
        <w:jc w:val="right"/>
        <w:rPr>
          <w:sz w:val="28"/>
          <w:szCs w:val="28"/>
        </w:rPr>
      </w:pPr>
      <w:r>
        <w:rPr>
          <w:sz w:val="28"/>
          <w:szCs w:val="28"/>
        </w:rPr>
        <w:t>Выполнил:</w:t>
      </w:r>
    </w:p>
    <w:p w:rsidR="00BD4EE4" w:rsidRDefault="00ED30C6" w:rsidP="00ED30C6">
      <w:pPr>
        <w:pStyle w:val="Default"/>
        <w:jc w:val="right"/>
        <w:rPr>
          <w:sz w:val="28"/>
          <w:szCs w:val="28"/>
        </w:rPr>
      </w:pPr>
      <w:r>
        <w:rPr>
          <w:sz w:val="28"/>
          <w:szCs w:val="28"/>
        </w:rPr>
        <w:t xml:space="preserve">Студент </w:t>
      </w:r>
      <w:r w:rsidR="00BD4EE4">
        <w:rPr>
          <w:sz w:val="28"/>
          <w:szCs w:val="28"/>
        </w:rPr>
        <w:t xml:space="preserve"> _______ </w:t>
      </w:r>
    </w:p>
    <w:p w:rsidR="00ED30C6" w:rsidRDefault="00ED30C6" w:rsidP="00ED30C6">
      <w:pPr>
        <w:pStyle w:val="Default"/>
        <w:jc w:val="right"/>
        <w:rPr>
          <w:sz w:val="28"/>
          <w:szCs w:val="28"/>
        </w:rPr>
      </w:pPr>
      <w:r>
        <w:rPr>
          <w:sz w:val="28"/>
          <w:szCs w:val="28"/>
        </w:rPr>
        <w:t>_______________</w:t>
      </w:r>
    </w:p>
    <w:p w:rsidR="00ED30C6" w:rsidRDefault="00ED30C6" w:rsidP="00343473">
      <w:pPr>
        <w:pStyle w:val="Default"/>
        <w:ind w:left="5664" w:firstLine="708"/>
        <w:jc w:val="center"/>
        <w:rPr>
          <w:sz w:val="28"/>
          <w:szCs w:val="28"/>
        </w:rPr>
      </w:pPr>
      <w:r>
        <w:rPr>
          <w:sz w:val="28"/>
          <w:szCs w:val="28"/>
        </w:rPr>
        <w:t>Проверил:</w:t>
      </w:r>
    </w:p>
    <w:p w:rsidR="00ED30C6" w:rsidRDefault="00ED30C6" w:rsidP="00ED30C6">
      <w:pPr>
        <w:pStyle w:val="Default"/>
        <w:jc w:val="right"/>
        <w:rPr>
          <w:sz w:val="28"/>
          <w:szCs w:val="28"/>
        </w:rPr>
      </w:pPr>
      <w:r>
        <w:rPr>
          <w:sz w:val="28"/>
          <w:szCs w:val="28"/>
        </w:rPr>
        <w:t>_______________</w:t>
      </w:r>
    </w:p>
    <w:p w:rsidR="00ED30C6" w:rsidRDefault="00ED30C6" w:rsidP="00ED30C6">
      <w:pPr>
        <w:pStyle w:val="Default"/>
        <w:jc w:val="right"/>
        <w:rPr>
          <w:sz w:val="28"/>
          <w:szCs w:val="28"/>
        </w:rPr>
      </w:pPr>
      <w:r>
        <w:rPr>
          <w:sz w:val="28"/>
          <w:szCs w:val="28"/>
        </w:rPr>
        <w:t>_______________</w:t>
      </w:r>
    </w:p>
    <w:p w:rsidR="00ED30C6" w:rsidRDefault="00ED30C6" w:rsidP="00ED30C6">
      <w:pPr>
        <w:jc w:val="center"/>
        <w:rPr>
          <w:sz w:val="28"/>
          <w:szCs w:val="28"/>
        </w:rPr>
      </w:pPr>
    </w:p>
    <w:p w:rsidR="00714297" w:rsidRDefault="00714297" w:rsidP="00ED30C6">
      <w:pPr>
        <w:jc w:val="center"/>
        <w:rPr>
          <w:rFonts w:ascii="Times New Roman" w:hAnsi="Times New Roman" w:cs="Times New Roman"/>
          <w:sz w:val="28"/>
          <w:szCs w:val="28"/>
        </w:rPr>
      </w:pPr>
    </w:p>
    <w:p w:rsidR="00714297" w:rsidRDefault="00714297" w:rsidP="00ED30C6">
      <w:pPr>
        <w:jc w:val="center"/>
        <w:rPr>
          <w:rFonts w:ascii="Times New Roman" w:hAnsi="Times New Roman" w:cs="Times New Roman"/>
          <w:sz w:val="28"/>
          <w:szCs w:val="28"/>
        </w:rPr>
      </w:pPr>
    </w:p>
    <w:p w:rsidR="00E05D5A" w:rsidRDefault="00E05D5A" w:rsidP="00ED30C6">
      <w:pPr>
        <w:jc w:val="center"/>
        <w:rPr>
          <w:rFonts w:ascii="Times New Roman" w:hAnsi="Times New Roman" w:cs="Times New Roman"/>
          <w:sz w:val="28"/>
          <w:szCs w:val="28"/>
        </w:rPr>
      </w:pPr>
    </w:p>
    <w:p w:rsidR="00ED30C6" w:rsidRPr="00ED30C6" w:rsidRDefault="00432646" w:rsidP="00ED30C6">
      <w:pPr>
        <w:jc w:val="center"/>
        <w:rPr>
          <w:rFonts w:ascii="Times New Roman" w:hAnsi="Times New Roman" w:cs="Times New Roman"/>
          <w:sz w:val="28"/>
          <w:szCs w:val="28"/>
        </w:rPr>
      </w:pPr>
      <w:r>
        <w:rPr>
          <w:rFonts w:ascii="Times New Roman" w:hAnsi="Times New Roman" w:cs="Times New Roman"/>
          <w:sz w:val="28"/>
          <w:szCs w:val="28"/>
        </w:rPr>
        <w:t>Екатеринбург</w:t>
      </w:r>
    </w:p>
    <w:p w:rsidR="00BD4EE4" w:rsidRDefault="00ED30C6" w:rsidP="00ED30C6">
      <w:pPr>
        <w:jc w:val="center"/>
        <w:rPr>
          <w:sz w:val="28"/>
          <w:szCs w:val="28"/>
        </w:rPr>
      </w:pPr>
      <w:r w:rsidRPr="00ED30C6">
        <w:rPr>
          <w:rFonts w:ascii="Times New Roman" w:hAnsi="Times New Roman" w:cs="Times New Roman"/>
          <w:sz w:val="28"/>
          <w:szCs w:val="28"/>
        </w:rPr>
        <w:t>20</w:t>
      </w:r>
      <w:r w:rsidR="00E05D5A">
        <w:rPr>
          <w:rFonts w:ascii="Times New Roman" w:hAnsi="Times New Roman" w:cs="Times New Roman"/>
          <w:sz w:val="28"/>
          <w:szCs w:val="28"/>
        </w:rPr>
        <w:t>___</w:t>
      </w:r>
      <w:r w:rsidR="00BD4EE4">
        <w:rPr>
          <w:sz w:val="28"/>
          <w:szCs w:val="28"/>
        </w:rPr>
        <w:br w:type="page"/>
      </w:r>
    </w:p>
    <w:p w:rsidR="00927A8E" w:rsidRDefault="00BD4EE4" w:rsidP="00ED30C6">
      <w:pPr>
        <w:pStyle w:val="Default"/>
        <w:jc w:val="right"/>
        <w:rPr>
          <w:sz w:val="32"/>
          <w:szCs w:val="32"/>
        </w:rPr>
      </w:pPr>
      <w:r>
        <w:rPr>
          <w:sz w:val="32"/>
          <w:szCs w:val="32"/>
        </w:rPr>
        <w:lastRenderedPageBreak/>
        <w:t>Приложение 2</w:t>
      </w:r>
    </w:p>
    <w:p w:rsidR="00BD4EE4" w:rsidRDefault="00BD4EE4" w:rsidP="00ED30C6">
      <w:pPr>
        <w:pStyle w:val="Default"/>
        <w:jc w:val="right"/>
        <w:rPr>
          <w:sz w:val="32"/>
          <w:szCs w:val="32"/>
        </w:rPr>
      </w:pPr>
    </w:p>
    <w:p w:rsidR="00BD4EE4" w:rsidRDefault="00BD4EE4" w:rsidP="00ED30C6">
      <w:pPr>
        <w:pStyle w:val="Default"/>
        <w:jc w:val="center"/>
        <w:rPr>
          <w:i/>
          <w:iCs/>
          <w:sz w:val="28"/>
          <w:szCs w:val="28"/>
        </w:rPr>
      </w:pPr>
      <w:r>
        <w:rPr>
          <w:i/>
          <w:iCs/>
          <w:sz w:val="28"/>
          <w:szCs w:val="28"/>
        </w:rPr>
        <w:t xml:space="preserve">Образец оформления </w:t>
      </w:r>
      <w:r w:rsidR="00714297">
        <w:rPr>
          <w:i/>
          <w:iCs/>
          <w:sz w:val="28"/>
          <w:szCs w:val="28"/>
        </w:rPr>
        <w:t>Содержания</w:t>
      </w:r>
    </w:p>
    <w:p w:rsidR="00ED30C6" w:rsidRDefault="00ED30C6" w:rsidP="00ED30C6">
      <w:pPr>
        <w:pStyle w:val="Default"/>
        <w:jc w:val="center"/>
        <w:rPr>
          <w:sz w:val="28"/>
          <w:szCs w:val="28"/>
        </w:rPr>
      </w:pPr>
    </w:p>
    <w:p w:rsidR="00BD4EE4" w:rsidRDefault="00714297" w:rsidP="00714297">
      <w:pPr>
        <w:pStyle w:val="Default"/>
        <w:jc w:val="center"/>
        <w:rPr>
          <w:b/>
          <w:bCs/>
          <w:sz w:val="32"/>
          <w:szCs w:val="32"/>
        </w:rPr>
      </w:pPr>
      <w:r>
        <w:rPr>
          <w:b/>
          <w:bCs/>
          <w:sz w:val="32"/>
          <w:szCs w:val="32"/>
        </w:rPr>
        <w:t>Содержание</w:t>
      </w:r>
    </w:p>
    <w:p w:rsidR="00714297" w:rsidRDefault="00714297" w:rsidP="00714297">
      <w:pPr>
        <w:pStyle w:val="Default"/>
        <w:jc w:val="center"/>
        <w:rPr>
          <w:sz w:val="32"/>
          <w:szCs w:val="32"/>
        </w:rPr>
      </w:pPr>
    </w:p>
    <w:p w:rsidR="00BD4EE4" w:rsidRDefault="00BD4EE4" w:rsidP="00BD4EE4">
      <w:pPr>
        <w:pStyle w:val="Default"/>
        <w:rPr>
          <w:sz w:val="28"/>
          <w:szCs w:val="28"/>
        </w:rPr>
      </w:pPr>
      <w:r>
        <w:rPr>
          <w:b/>
          <w:bCs/>
          <w:sz w:val="28"/>
          <w:szCs w:val="28"/>
        </w:rPr>
        <w:t xml:space="preserve">Введение </w:t>
      </w:r>
      <w:r>
        <w:rPr>
          <w:sz w:val="28"/>
          <w:szCs w:val="28"/>
        </w:rPr>
        <w:t>..............</w:t>
      </w:r>
      <w:r w:rsidR="00ED30C6">
        <w:rPr>
          <w:sz w:val="28"/>
          <w:szCs w:val="28"/>
        </w:rPr>
        <w:t>....................</w:t>
      </w:r>
      <w:r>
        <w:rPr>
          <w:sz w:val="28"/>
          <w:szCs w:val="28"/>
        </w:rPr>
        <w:t xml:space="preserve">................................................................................. </w:t>
      </w:r>
    </w:p>
    <w:p w:rsidR="00BD4EE4" w:rsidRDefault="00BD4EE4" w:rsidP="00BD4EE4">
      <w:pPr>
        <w:pStyle w:val="Default"/>
        <w:rPr>
          <w:sz w:val="28"/>
          <w:szCs w:val="28"/>
        </w:rPr>
      </w:pPr>
      <w:r>
        <w:rPr>
          <w:b/>
          <w:bCs/>
          <w:sz w:val="28"/>
          <w:szCs w:val="28"/>
        </w:rPr>
        <w:t xml:space="preserve">Глава 1. Название главы </w:t>
      </w:r>
      <w:r>
        <w:rPr>
          <w:sz w:val="28"/>
          <w:szCs w:val="28"/>
        </w:rPr>
        <w:t xml:space="preserve">....................................................................................... </w:t>
      </w:r>
    </w:p>
    <w:p w:rsidR="00BD4EE4" w:rsidRDefault="00BD4EE4" w:rsidP="00BD4EE4">
      <w:pPr>
        <w:pStyle w:val="Default"/>
        <w:rPr>
          <w:sz w:val="28"/>
          <w:szCs w:val="28"/>
        </w:rPr>
      </w:pPr>
      <w:r>
        <w:rPr>
          <w:sz w:val="28"/>
          <w:szCs w:val="28"/>
        </w:rPr>
        <w:t xml:space="preserve">1.1. Название параграфа ........................................................................................... </w:t>
      </w:r>
    </w:p>
    <w:p w:rsidR="00BD4EE4" w:rsidRDefault="00BD4EE4" w:rsidP="00BD4EE4">
      <w:pPr>
        <w:pStyle w:val="Default"/>
        <w:rPr>
          <w:sz w:val="28"/>
          <w:szCs w:val="28"/>
        </w:rPr>
      </w:pPr>
      <w:r>
        <w:rPr>
          <w:sz w:val="28"/>
          <w:szCs w:val="28"/>
        </w:rPr>
        <w:t xml:space="preserve">1.2. Название параграфа ........................................................................................... </w:t>
      </w:r>
    </w:p>
    <w:p w:rsidR="00BD4EE4" w:rsidRDefault="00BD4EE4" w:rsidP="00BD4EE4">
      <w:pPr>
        <w:pStyle w:val="Default"/>
        <w:rPr>
          <w:sz w:val="28"/>
          <w:szCs w:val="28"/>
        </w:rPr>
      </w:pPr>
      <w:r>
        <w:rPr>
          <w:sz w:val="28"/>
          <w:szCs w:val="28"/>
        </w:rPr>
        <w:t xml:space="preserve">1.3. Название параграфа ........................................................................................... </w:t>
      </w:r>
    </w:p>
    <w:p w:rsidR="00BD4EE4" w:rsidRDefault="00BD4EE4" w:rsidP="00BD4EE4">
      <w:pPr>
        <w:pStyle w:val="Default"/>
        <w:rPr>
          <w:sz w:val="28"/>
          <w:szCs w:val="28"/>
        </w:rPr>
      </w:pPr>
      <w:r>
        <w:rPr>
          <w:b/>
          <w:bCs/>
          <w:sz w:val="28"/>
          <w:szCs w:val="28"/>
        </w:rPr>
        <w:t xml:space="preserve">Глава 2. Название главы </w:t>
      </w:r>
      <w:r>
        <w:rPr>
          <w:sz w:val="28"/>
          <w:szCs w:val="28"/>
        </w:rPr>
        <w:t xml:space="preserve">....................................................................................... </w:t>
      </w:r>
    </w:p>
    <w:p w:rsidR="00BD4EE4" w:rsidRDefault="00BD4EE4" w:rsidP="00BD4EE4">
      <w:pPr>
        <w:pStyle w:val="Default"/>
        <w:rPr>
          <w:sz w:val="28"/>
          <w:szCs w:val="28"/>
        </w:rPr>
      </w:pPr>
      <w:r>
        <w:rPr>
          <w:sz w:val="28"/>
          <w:szCs w:val="28"/>
        </w:rPr>
        <w:t xml:space="preserve">2.1. Название параграфа ........................................................................................... </w:t>
      </w:r>
    </w:p>
    <w:p w:rsidR="00BD4EE4" w:rsidRDefault="00BD4EE4" w:rsidP="00BD4EE4">
      <w:pPr>
        <w:pStyle w:val="Default"/>
        <w:rPr>
          <w:sz w:val="28"/>
          <w:szCs w:val="28"/>
        </w:rPr>
      </w:pPr>
      <w:r>
        <w:rPr>
          <w:sz w:val="28"/>
          <w:szCs w:val="28"/>
        </w:rPr>
        <w:t xml:space="preserve">2.2. Название параграфа ........................................................................................... </w:t>
      </w:r>
    </w:p>
    <w:p w:rsidR="00BD4EE4" w:rsidRDefault="00BD4EE4" w:rsidP="00BD4EE4">
      <w:pPr>
        <w:pStyle w:val="Default"/>
        <w:rPr>
          <w:sz w:val="28"/>
          <w:szCs w:val="28"/>
        </w:rPr>
      </w:pPr>
      <w:r>
        <w:rPr>
          <w:sz w:val="28"/>
          <w:szCs w:val="28"/>
        </w:rPr>
        <w:t xml:space="preserve">2.3. Название параграфа ........................................................................................... </w:t>
      </w:r>
    </w:p>
    <w:p w:rsidR="00BD4EE4" w:rsidRDefault="00BD4EE4" w:rsidP="00BD4EE4">
      <w:pPr>
        <w:pStyle w:val="Default"/>
        <w:rPr>
          <w:sz w:val="28"/>
          <w:szCs w:val="28"/>
        </w:rPr>
      </w:pPr>
      <w:r>
        <w:rPr>
          <w:b/>
          <w:bCs/>
          <w:sz w:val="28"/>
          <w:szCs w:val="28"/>
        </w:rPr>
        <w:t xml:space="preserve">Заключение </w:t>
      </w:r>
      <w:r w:rsidR="00ED30C6">
        <w:rPr>
          <w:sz w:val="28"/>
          <w:szCs w:val="28"/>
        </w:rPr>
        <w:t>...................</w:t>
      </w:r>
      <w:r>
        <w:rPr>
          <w:sz w:val="28"/>
          <w:szCs w:val="28"/>
        </w:rPr>
        <w:t xml:space="preserve">........................................................................................... </w:t>
      </w:r>
    </w:p>
    <w:p w:rsidR="00BD4EE4" w:rsidRDefault="00BD4EE4" w:rsidP="00BD4EE4">
      <w:pPr>
        <w:pStyle w:val="Default"/>
        <w:rPr>
          <w:sz w:val="28"/>
          <w:szCs w:val="28"/>
        </w:rPr>
      </w:pPr>
      <w:r>
        <w:rPr>
          <w:b/>
          <w:bCs/>
          <w:sz w:val="28"/>
          <w:szCs w:val="28"/>
        </w:rPr>
        <w:t>Список использ</w:t>
      </w:r>
      <w:r w:rsidR="00866862">
        <w:rPr>
          <w:b/>
          <w:bCs/>
          <w:sz w:val="28"/>
          <w:szCs w:val="28"/>
        </w:rPr>
        <w:t>ованных</w:t>
      </w:r>
      <w:r w:rsidR="00714297">
        <w:rPr>
          <w:b/>
          <w:bCs/>
          <w:sz w:val="28"/>
          <w:szCs w:val="28"/>
        </w:rPr>
        <w:t xml:space="preserve"> источников</w:t>
      </w:r>
      <w:r w:rsidR="00ED30C6">
        <w:rPr>
          <w:sz w:val="28"/>
          <w:szCs w:val="28"/>
        </w:rPr>
        <w:t>.......................</w:t>
      </w:r>
      <w:r>
        <w:rPr>
          <w:sz w:val="28"/>
          <w:szCs w:val="28"/>
        </w:rPr>
        <w:t xml:space="preserve">.......................................... </w:t>
      </w:r>
    </w:p>
    <w:p w:rsidR="00BD4EE4" w:rsidRDefault="00BD4EE4" w:rsidP="00BD4EE4">
      <w:pPr>
        <w:rPr>
          <w:sz w:val="28"/>
          <w:szCs w:val="28"/>
        </w:rPr>
      </w:pPr>
      <w:r w:rsidRPr="00ED30C6">
        <w:rPr>
          <w:rFonts w:ascii="Times New Roman" w:hAnsi="Times New Roman" w:cs="Times New Roman"/>
          <w:b/>
          <w:bCs/>
          <w:sz w:val="28"/>
          <w:szCs w:val="28"/>
        </w:rPr>
        <w:t xml:space="preserve">Приложения </w:t>
      </w:r>
      <w:r w:rsidR="00ED30C6" w:rsidRPr="00A320C6">
        <w:rPr>
          <w:sz w:val="28"/>
          <w:szCs w:val="28"/>
        </w:rPr>
        <w:t>..........................</w:t>
      </w:r>
      <w:r w:rsidRPr="00A320C6">
        <w:rPr>
          <w:sz w:val="28"/>
          <w:szCs w:val="28"/>
        </w:rPr>
        <w:t>..................................................................................</w:t>
      </w:r>
    </w:p>
    <w:p w:rsidR="00BD4EE4" w:rsidRDefault="00BD4EE4">
      <w:pPr>
        <w:rPr>
          <w:sz w:val="28"/>
          <w:szCs w:val="28"/>
        </w:rPr>
      </w:pPr>
      <w:r>
        <w:rPr>
          <w:sz w:val="28"/>
          <w:szCs w:val="28"/>
        </w:rPr>
        <w:br w:type="page"/>
      </w:r>
    </w:p>
    <w:p w:rsidR="00BD4EE4" w:rsidRPr="008E5177" w:rsidRDefault="00BD4EE4" w:rsidP="00ED30C6">
      <w:pPr>
        <w:pStyle w:val="Default"/>
        <w:jc w:val="right"/>
        <w:rPr>
          <w:color w:val="auto"/>
          <w:sz w:val="32"/>
          <w:szCs w:val="32"/>
        </w:rPr>
      </w:pPr>
      <w:r w:rsidRPr="008E5177">
        <w:rPr>
          <w:color w:val="auto"/>
          <w:sz w:val="32"/>
          <w:szCs w:val="32"/>
        </w:rPr>
        <w:lastRenderedPageBreak/>
        <w:t xml:space="preserve">Приложение 3 </w:t>
      </w:r>
    </w:p>
    <w:p w:rsidR="00927A8E" w:rsidRPr="008E5177" w:rsidRDefault="00927A8E" w:rsidP="00ED30C6">
      <w:pPr>
        <w:pStyle w:val="Default"/>
        <w:jc w:val="right"/>
        <w:rPr>
          <w:color w:val="auto"/>
          <w:sz w:val="32"/>
          <w:szCs w:val="32"/>
        </w:rPr>
      </w:pPr>
    </w:p>
    <w:p w:rsidR="00BD4EE4" w:rsidRPr="008E5177" w:rsidRDefault="00BD4EE4" w:rsidP="00ED30C6">
      <w:pPr>
        <w:pStyle w:val="Default"/>
        <w:jc w:val="center"/>
        <w:rPr>
          <w:color w:val="auto"/>
          <w:sz w:val="28"/>
          <w:szCs w:val="28"/>
        </w:rPr>
      </w:pPr>
      <w:r w:rsidRPr="008E5177">
        <w:rPr>
          <w:i/>
          <w:iCs/>
          <w:color w:val="auto"/>
          <w:sz w:val="28"/>
          <w:szCs w:val="28"/>
        </w:rPr>
        <w:t>Пример оформления Списка использ</w:t>
      </w:r>
      <w:r w:rsidR="00866862" w:rsidRPr="008E5177">
        <w:rPr>
          <w:i/>
          <w:iCs/>
          <w:color w:val="auto"/>
          <w:sz w:val="28"/>
          <w:szCs w:val="28"/>
        </w:rPr>
        <w:t>ованных</w:t>
      </w:r>
      <w:r w:rsidR="00927A8E" w:rsidRPr="008E5177">
        <w:rPr>
          <w:i/>
          <w:iCs/>
          <w:color w:val="auto"/>
          <w:sz w:val="28"/>
          <w:szCs w:val="28"/>
        </w:rPr>
        <w:t xml:space="preserve"> источников</w:t>
      </w:r>
    </w:p>
    <w:p w:rsidR="00ED30C6" w:rsidRPr="008E5177" w:rsidRDefault="00ED30C6" w:rsidP="00BD4EE4">
      <w:pPr>
        <w:pStyle w:val="Default"/>
        <w:rPr>
          <w:b/>
          <w:bCs/>
          <w:color w:val="auto"/>
          <w:sz w:val="32"/>
          <w:szCs w:val="32"/>
        </w:rPr>
      </w:pPr>
    </w:p>
    <w:p w:rsidR="00BD4EE4" w:rsidRPr="008E5177" w:rsidRDefault="00BD4EE4" w:rsidP="005A74B9">
      <w:pPr>
        <w:pStyle w:val="Default"/>
        <w:spacing w:line="276" w:lineRule="auto"/>
        <w:jc w:val="center"/>
        <w:rPr>
          <w:color w:val="auto"/>
          <w:sz w:val="32"/>
          <w:szCs w:val="32"/>
        </w:rPr>
      </w:pPr>
      <w:r w:rsidRPr="008E5177">
        <w:rPr>
          <w:b/>
          <w:bCs/>
          <w:color w:val="auto"/>
          <w:sz w:val="32"/>
          <w:szCs w:val="32"/>
        </w:rPr>
        <w:t>Список использ</w:t>
      </w:r>
      <w:r w:rsidR="00866862" w:rsidRPr="008E5177">
        <w:rPr>
          <w:b/>
          <w:bCs/>
          <w:color w:val="auto"/>
          <w:sz w:val="32"/>
          <w:szCs w:val="32"/>
        </w:rPr>
        <w:t>ованных</w:t>
      </w:r>
      <w:r w:rsidR="00927A8E" w:rsidRPr="008E5177">
        <w:rPr>
          <w:b/>
          <w:bCs/>
          <w:color w:val="auto"/>
          <w:sz w:val="32"/>
          <w:szCs w:val="32"/>
        </w:rPr>
        <w:t xml:space="preserve"> источников</w:t>
      </w:r>
    </w:p>
    <w:p w:rsidR="00ED30C6" w:rsidRPr="008E5177" w:rsidRDefault="00ED30C6" w:rsidP="005A74B9">
      <w:pPr>
        <w:pStyle w:val="Default"/>
        <w:spacing w:line="276" w:lineRule="auto"/>
        <w:rPr>
          <w:b/>
          <w:bCs/>
          <w:color w:val="auto"/>
          <w:sz w:val="28"/>
          <w:szCs w:val="28"/>
        </w:rPr>
      </w:pPr>
    </w:p>
    <w:p w:rsidR="00432646" w:rsidRPr="008E5177" w:rsidRDefault="00432646" w:rsidP="005A74B9">
      <w:pPr>
        <w:spacing w:before="120" w:after="240"/>
        <w:jc w:val="center"/>
        <w:rPr>
          <w:rFonts w:ascii="Times New Roman" w:hAnsi="Times New Roman" w:cs="Times New Roman"/>
          <w:b/>
          <w:sz w:val="28"/>
          <w:szCs w:val="28"/>
        </w:rPr>
      </w:pPr>
      <w:r w:rsidRPr="008E5177">
        <w:rPr>
          <w:rFonts w:ascii="Times New Roman" w:hAnsi="Times New Roman" w:cs="Times New Roman"/>
          <w:b/>
          <w:sz w:val="28"/>
          <w:szCs w:val="28"/>
        </w:rPr>
        <w:t>Примеры библиографических записей</w:t>
      </w:r>
      <w:r w:rsidRPr="008E5177">
        <w:rPr>
          <w:rFonts w:ascii="Times New Roman" w:hAnsi="Times New Roman" w:cs="Times New Roman"/>
          <w:b/>
          <w:sz w:val="28"/>
          <w:szCs w:val="28"/>
        </w:rPr>
        <w:br/>
        <w:t>различных видов изданий</w:t>
      </w:r>
    </w:p>
    <w:p w:rsidR="00432646" w:rsidRPr="008E5177" w:rsidRDefault="00D56E05" w:rsidP="0097277C">
      <w:pPr>
        <w:spacing w:after="0"/>
        <w:jc w:val="center"/>
        <w:rPr>
          <w:rFonts w:ascii="Times New Roman" w:hAnsi="Times New Roman" w:cs="Times New Roman"/>
          <w:b/>
          <w:bCs/>
          <w:sz w:val="28"/>
          <w:szCs w:val="28"/>
        </w:rPr>
      </w:pPr>
      <w:r w:rsidRPr="008E5177">
        <w:rPr>
          <w:rFonts w:ascii="Times New Roman" w:hAnsi="Times New Roman" w:cs="Times New Roman"/>
          <w:b/>
          <w:bCs/>
          <w:sz w:val="28"/>
          <w:szCs w:val="28"/>
        </w:rPr>
        <w:t xml:space="preserve">Книга одного </w:t>
      </w:r>
      <w:r w:rsidR="00432646" w:rsidRPr="008E5177">
        <w:rPr>
          <w:rFonts w:ascii="Times New Roman" w:hAnsi="Times New Roman" w:cs="Times New Roman"/>
          <w:b/>
          <w:bCs/>
          <w:sz w:val="28"/>
          <w:szCs w:val="28"/>
        </w:rPr>
        <w:t>автора</w:t>
      </w:r>
      <w:r w:rsidR="00927A8E" w:rsidRPr="008E5177">
        <w:rPr>
          <w:rFonts w:ascii="Times New Roman" w:hAnsi="Times New Roman" w:cs="Times New Roman"/>
          <w:b/>
          <w:bCs/>
          <w:sz w:val="28"/>
          <w:szCs w:val="28"/>
        </w:rPr>
        <w:t>:</w:t>
      </w:r>
    </w:p>
    <w:p w:rsidR="0097277C" w:rsidRPr="008E5177" w:rsidRDefault="0097277C" w:rsidP="0097277C">
      <w:pPr>
        <w:spacing w:after="0"/>
        <w:jc w:val="center"/>
        <w:rPr>
          <w:rFonts w:ascii="Times New Roman" w:hAnsi="Times New Roman" w:cs="Times New Roman"/>
          <w:sz w:val="28"/>
          <w:szCs w:val="28"/>
        </w:rPr>
      </w:pPr>
    </w:p>
    <w:p w:rsidR="00432646" w:rsidRPr="008E5177" w:rsidRDefault="00D56E05" w:rsidP="009F5629">
      <w:pPr>
        <w:numPr>
          <w:ilvl w:val="0"/>
          <w:numId w:val="1"/>
        </w:numPr>
        <w:spacing w:after="0" w:line="360" w:lineRule="auto"/>
        <w:ind w:left="0" w:firstLine="709"/>
        <w:jc w:val="both"/>
        <w:rPr>
          <w:rFonts w:ascii="Times New Roman" w:hAnsi="Times New Roman" w:cs="Times New Roman"/>
          <w:sz w:val="28"/>
          <w:szCs w:val="28"/>
        </w:rPr>
      </w:pPr>
      <w:r w:rsidRPr="008E5177">
        <w:rPr>
          <w:rFonts w:ascii="Times New Roman" w:eastAsia="Times New Roman" w:hAnsi="Times New Roman" w:cs="Times New Roman"/>
          <w:bCs/>
          <w:sz w:val="28"/>
          <w:szCs w:val="28"/>
        </w:rPr>
        <w:t xml:space="preserve">Беляев, Сергей Егорович. </w:t>
      </w:r>
      <w:r w:rsidRPr="008E5177">
        <w:rPr>
          <w:rFonts w:ascii="Times New Roman" w:eastAsia="Times New Roman" w:hAnsi="Times New Roman" w:cs="Times New Roman"/>
          <w:sz w:val="28"/>
          <w:szCs w:val="28"/>
        </w:rPr>
        <w:t>Музыкальный Екатеринбург: 1920-е годы</w:t>
      </w:r>
      <w:proofErr w:type="gramStart"/>
      <w:r w:rsidRPr="008E5177">
        <w:rPr>
          <w:rFonts w:ascii="Times New Roman" w:eastAsia="Times New Roman" w:hAnsi="Times New Roman" w:cs="Times New Roman"/>
          <w:sz w:val="28"/>
          <w:szCs w:val="28"/>
        </w:rPr>
        <w:t xml:space="preserve"> :</w:t>
      </w:r>
      <w:proofErr w:type="gramEnd"/>
      <w:r w:rsidRPr="008E5177">
        <w:rPr>
          <w:rFonts w:ascii="Times New Roman" w:eastAsia="Times New Roman" w:hAnsi="Times New Roman" w:cs="Times New Roman"/>
          <w:sz w:val="28"/>
          <w:szCs w:val="28"/>
        </w:rPr>
        <w:t xml:space="preserve"> справочник / С. Е. Беляев. - Екатеринбург</w:t>
      </w:r>
      <w:proofErr w:type="gramStart"/>
      <w:r w:rsidRPr="008E5177">
        <w:rPr>
          <w:rFonts w:ascii="Times New Roman" w:eastAsia="Times New Roman" w:hAnsi="Times New Roman" w:cs="Times New Roman"/>
          <w:sz w:val="28"/>
          <w:szCs w:val="28"/>
        </w:rPr>
        <w:t xml:space="preserve"> :</w:t>
      </w:r>
      <w:proofErr w:type="gramEnd"/>
      <w:r w:rsidRPr="008E5177">
        <w:rPr>
          <w:rFonts w:ascii="Times New Roman" w:eastAsia="Times New Roman" w:hAnsi="Times New Roman" w:cs="Times New Roman"/>
          <w:sz w:val="28"/>
          <w:szCs w:val="28"/>
        </w:rPr>
        <w:t xml:space="preserve"> Банк культурной информации, 2019. - 126 с. - (Очерки истории Урала</w:t>
      </w:r>
      <w:proofErr w:type="gramStart"/>
      <w:r w:rsidRPr="008E5177">
        <w:rPr>
          <w:rFonts w:ascii="Times New Roman" w:eastAsia="Times New Roman" w:hAnsi="Times New Roman" w:cs="Times New Roman"/>
          <w:sz w:val="28"/>
          <w:szCs w:val="28"/>
        </w:rPr>
        <w:t xml:space="preserve"> ;</w:t>
      </w:r>
      <w:proofErr w:type="gramEnd"/>
      <w:r w:rsidRPr="008E5177">
        <w:rPr>
          <w:rFonts w:ascii="Times New Roman" w:eastAsia="Times New Roman" w:hAnsi="Times New Roman" w:cs="Times New Roman"/>
          <w:sz w:val="28"/>
          <w:szCs w:val="28"/>
        </w:rPr>
        <w:t xml:space="preserve"> </w:t>
      </w:r>
      <w:proofErr w:type="spellStart"/>
      <w:r w:rsidRPr="008E5177">
        <w:rPr>
          <w:rFonts w:ascii="Times New Roman" w:eastAsia="Times New Roman" w:hAnsi="Times New Roman" w:cs="Times New Roman"/>
          <w:sz w:val="28"/>
          <w:szCs w:val="28"/>
        </w:rPr>
        <w:t>вып</w:t>
      </w:r>
      <w:proofErr w:type="spellEnd"/>
      <w:r w:rsidRPr="008E5177">
        <w:rPr>
          <w:rFonts w:ascii="Times New Roman" w:eastAsia="Times New Roman" w:hAnsi="Times New Roman" w:cs="Times New Roman"/>
          <w:sz w:val="28"/>
          <w:szCs w:val="28"/>
        </w:rPr>
        <w:t>. 88). - </w:t>
      </w:r>
      <w:proofErr w:type="spellStart"/>
      <w:r w:rsidRPr="008E5177">
        <w:rPr>
          <w:rFonts w:ascii="Times New Roman" w:eastAsia="Times New Roman" w:hAnsi="Times New Roman" w:cs="Times New Roman"/>
          <w:sz w:val="28"/>
          <w:szCs w:val="28"/>
        </w:rPr>
        <w:t>Библиогр</w:t>
      </w:r>
      <w:proofErr w:type="spellEnd"/>
      <w:r w:rsidRPr="008E5177">
        <w:rPr>
          <w:rFonts w:ascii="Times New Roman" w:eastAsia="Times New Roman" w:hAnsi="Times New Roman" w:cs="Times New Roman"/>
          <w:sz w:val="28"/>
          <w:szCs w:val="28"/>
        </w:rPr>
        <w:t>. в конце справ</w:t>
      </w:r>
      <w:proofErr w:type="gramStart"/>
      <w:r w:rsidRPr="008E5177">
        <w:rPr>
          <w:rFonts w:ascii="Times New Roman" w:eastAsia="Times New Roman" w:hAnsi="Times New Roman" w:cs="Times New Roman"/>
          <w:sz w:val="28"/>
          <w:szCs w:val="28"/>
        </w:rPr>
        <w:t>.</w:t>
      </w:r>
      <w:proofErr w:type="gramEnd"/>
      <w:r w:rsidRPr="008E5177">
        <w:rPr>
          <w:rFonts w:ascii="Times New Roman" w:eastAsia="Times New Roman" w:hAnsi="Times New Roman" w:cs="Times New Roman"/>
          <w:sz w:val="28"/>
          <w:szCs w:val="28"/>
        </w:rPr>
        <w:t xml:space="preserve"> </w:t>
      </w:r>
      <w:proofErr w:type="gramStart"/>
      <w:r w:rsidRPr="008E5177">
        <w:rPr>
          <w:rFonts w:ascii="Times New Roman" w:eastAsia="Times New Roman" w:hAnsi="Times New Roman" w:cs="Times New Roman"/>
          <w:sz w:val="28"/>
          <w:szCs w:val="28"/>
        </w:rPr>
        <w:t>с</w:t>
      </w:r>
      <w:proofErr w:type="gramEnd"/>
      <w:r w:rsidRPr="008E5177">
        <w:rPr>
          <w:rFonts w:ascii="Times New Roman" w:eastAsia="Times New Roman" w:hAnsi="Times New Roman" w:cs="Times New Roman"/>
          <w:sz w:val="28"/>
          <w:szCs w:val="28"/>
        </w:rPr>
        <w:t>т. - ISBN 978-5-9909973-9-4. - Текст</w:t>
      </w:r>
      <w:proofErr w:type="gramStart"/>
      <w:r w:rsidRPr="008E5177">
        <w:rPr>
          <w:rFonts w:ascii="Times New Roman" w:eastAsia="Times New Roman" w:hAnsi="Times New Roman" w:cs="Times New Roman"/>
          <w:sz w:val="28"/>
          <w:szCs w:val="28"/>
        </w:rPr>
        <w:t xml:space="preserve"> :</w:t>
      </w:r>
      <w:proofErr w:type="gramEnd"/>
      <w:r w:rsidRPr="008E5177">
        <w:rPr>
          <w:rFonts w:ascii="Times New Roman" w:eastAsia="Times New Roman" w:hAnsi="Times New Roman" w:cs="Times New Roman"/>
          <w:sz w:val="28"/>
          <w:szCs w:val="28"/>
        </w:rPr>
        <w:t xml:space="preserve"> непосредственный.</w:t>
      </w:r>
    </w:p>
    <w:p w:rsidR="00D56E05" w:rsidRPr="008E5177" w:rsidRDefault="00D56E05" w:rsidP="009F5629">
      <w:pPr>
        <w:shd w:val="clear" w:color="auto" w:fill="FFFFFF"/>
        <w:spacing w:after="0" w:line="360" w:lineRule="auto"/>
        <w:ind w:firstLine="708"/>
        <w:jc w:val="both"/>
        <w:rPr>
          <w:rFonts w:ascii="Times New Roman" w:eastAsia="Times New Roman" w:hAnsi="Times New Roman" w:cs="Times New Roman"/>
          <w:sz w:val="28"/>
          <w:szCs w:val="28"/>
        </w:rPr>
      </w:pPr>
      <w:r w:rsidRPr="008E5177">
        <w:rPr>
          <w:rFonts w:ascii="Times New Roman" w:eastAsia="Times New Roman" w:hAnsi="Times New Roman" w:cs="Times New Roman"/>
          <w:bCs/>
          <w:sz w:val="28"/>
          <w:szCs w:val="28"/>
        </w:rPr>
        <w:t xml:space="preserve">2. </w:t>
      </w:r>
      <w:proofErr w:type="spellStart"/>
      <w:r w:rsidRPr="008E5177">
        <w:rPr>
          <w:rFonts w:ascii="Times New Roman" w:eastAsia="Times New Roman" w:hAnsi="Times New Roman" w:cs="Times New Roman"/>
          <w:bCs/>
          <w:sz w:val="28"/>
          <w:szCs w:val="28"/>
        </w:rPr>
        <w:t>Ягодинцева</w:t>
      </w:r>
      <w:proofErr w:type="spellEnd"/>
      <w:r w:rsidRPr="008E5177">
        <w:rPr>
          <w:rFonts w:ascii="Times New Roman" w:eastAsia="Times New Roman" w:hAnsi="Times New Roman" w:cs="Times New Roman"/>
          <w:bCs/>
          <w:sz w:val="28"/>
          <w:szCs w:val="28"/>
        </w:rPr>
        <w:t xml:space="preserve">, Нина Александровна. </w:t>
      </w:r>
      <w:r w:rsidRPr="008E5177">
        <w:rPr>
          <w:rFonts w:ascii="Times New Roman" w:eastAsia="Times New Roman" w:hAnsi="Times New Roman" w:cs="Times New Roman"/>
          <w:sz w:val="28"/>
          <w:szCs w:val="28"/>
        </w:rPr>
        <w:t xml:space="preserve">Речь как формула: литературно-творческий практикум / Н. А. </w:t>
      </w:r>
      <w:proofErr w:type="spellStart"/>
      <w:r w:rsidRPr="008E5177">
        <w:rPr>
          <w:rFonts w:ascii="Times New Roman" w:eastAsia="Times New Roman" w:hAnsi="Times New Roman" w:cs="Times New Roman"/>
          <w:sz w:val="28"/>
          <w:szCs w:val="28"/>
        </w:rPr>
        <w:t>Ягодинцева</w:t>
      </w:r>
      <w:proofErr w:type="spellEnd"/>
      <w:proofErr w:type="gramStart"/>
      <w:r w:rsidRPr="008E5177">
        <w:rPr>
          <w:rFonts w:ascii="Times New Roman" w:eastAsia="Times New Roman" w:hAnsi="Times New Roman" w:cs="Times New Roman"/>
          <w:sz w:val="28"/>
          <w:szCs w:val="28"/>
        </w:rPr>
        <w:t xml:space="preserve"> ;</w:t>
      </w:r>
      <w:proofErr w:type="gramEnd"/>
      <w:r w:rsidRPr="008E5177">
        <w:rPr>
          <w:rFonts w:ascii="Times New Roman" w:eastAsia="Times New Roman" w:hAnsi="Times New Roman" w:cs="Times New Roman"/>
          <w:sz w:val="28"/>
          <w:szCs w:val="28"/>
        </w:rPr>
        <w:t xml:space="preserve"> Челябинский государственный институт культуры, Кафедра режиссуры театрализованных представлений и праздников. - Челябинск</w:t>
      </w:r>
      <w:proofErr w:type="gramStart"/>
      <w:r w:rsidRPr="008E5177">
        <w:rPr>
          <w:rFonts w:ascii="Times New Roman" w:eastAsia="Times New Roman" w:hAnsi="Times New Roman" w:cs="Times New Roman"/>
          <w:sz w:val="28"/>
          <w:szCs w:val="28"/>
        </w:rPr>
        <w:t xml:space="preserve"> :</w:t>
      </w:r>
      <w:proofErr w:type="gramEnd"/>
      <w:r w:rsidRPr="008E5177">
        <w:rPr>
          <w:rFonts w:ascii="Times New Roman" w:eastAsia="Times New Roman" w:hAnsi="Times New Roman" w:cs="Times New Roman"/>
          <w:sz w:val="28"/>
          <w:szCs w:val="28"/>
        </w:rPr>
        <w:t xml:space="preserve"> ЧГИК, 2019. - 119 с. : ил</w:t>
      </w:r>
      <w:proofErr w:type="gramStart"/>
      <w:r w:rsidRPr="008E5177">
        <w:rPr>
          <w:rFonts w:ascii="Times New Roman" w:eastAsia="Times New Roman" w:hAnsi="Times New Roman" w:cs="Times New Roman"/>
          <w:sz w:val="28"/>
          <w:szCs w:val="28"/>
        </w:rPr>
        <w:t xml:space="preserve">., </w:t>
      </w:r>
      <w:proofErr w:type="gramEnd"/>
      <w:r w:rsidRPr="008E5177">
        <w:rPr>
          <w:rFonts w:ascii="Times New Roman" w:eastAsia="Times New Roman" w:hAnsi="Times New Roman" w:cs="Times New Roman"/>
          <w:sz w:val="28"/>
          <w:szCs w:val="28"/>
        </w:rPr>
        <w:t xml:space="preserve">табл. - </w:t>
      </w:r>
      <w:proofErr w:type="spellStart"/>
      <w:r w:rsidRPr="008E5177">
        <w:rPr>
          <w:rFonts w:ascii="Times New Roman" w:eastAsia="Times New Roman" w:hAnsi="Times New Roman" w:cs="Times New Roman"/>
          <w:sz w:val="28"/>
          <w:szCs w:val="28"/>
        </w:rPr>
        <w:t>Библиогр</w:t>
      </w:r>
      <w:proofErr w:type="spellEnd"/>
      <w:r w:rsidRPr="008E5177">
        <w:rPr>
          <w:rFonts w:ascii="Times New Roman" w:eastAsia="Times New Roman" w:hAnsi="Times New Roman" w:cs="Times New Roman"/>
          <w:sz w:val="28"/>
          <w:szCs w:val="28"/>
        </w:rPr>
        <w:t>.: с. 119 (17 назв.). - ISBN 978-5-94839-663-7. - Текст</w:t>
      </w:r>
      <w:proofErr w:type="gramStart"/>
      <w:r w:rsidRPr="008E5177">
        <w:rPr>
          <w:rFonts w:ascii="Times New Roman" w:eastAsia="Times New Roman" w:hAnsi="Times New Roman" w:cs="Times New Roman"/>
          <w:sz w:val="28"/>
          <w:szCs w:val="28"/>
        </w:rPr>
        <w:t xml:space="preserve"> :</w:t>
      </w:r>
      <w:proofErr w:type="gramEnd"/>
      <w:r w:rsidRPr="008E5177">
        <w:rPr>
          <w:rFonts w:ascii="Times New Roman" w:eastAsia="Times New Roman" w:hAnsi="Times New Roman" w:cs="Times New Roman"/>
          <w:sz w:val="28"/>
          <w:szCs w:val="28"/>
        </w:rPr>
        <w:t xml:space="preserve"> непосредственный.</w:t>
      </w:r>
    </w:p>
    <w:p w:rsidR="00432646" w:rsidRPr="008E5177" w:rsidRDefault="00D56E05" w:rsidP="005A74B9">
      <w:pPr>
        <w:spacing w:before="240" w:after="240"/>
        <w:jc w:val="center"/>
        <w:rPr>
          <w:rFonts w:ascii="Times New Roman" w:hAnsi="Times New Roman" w:cs="Times New Roman"/>
          <w:sz w:val="28"/>
          <w:szCs w:val="28"/>
        </w:rPr>
      </w:pPr>
      <w:r w:rsidRPr="008E5177">
        <w:rPr>
          <w:rFonts w:ascii="Times New Roman" w:hAnsi="Times New Roman" w:cs="Times New Roman"/>
          <w:b/>
          <w:bCs/>
          <w:sz w:val="28"/>
          <w:szCs w:val="28"/>
        </w:rPr>
        <w:t>Книга</w:t>
      </w:r>
      <w:r w:rsidR="00432646" w:rsidRPr="008E5177">
        <w:rPr>
          <w:rFonts w:ascii="Times New Roman" w:hAnsi="Times New Roman" w:cs="Times New Roman"/>
          <w:b/>
          <w:bCs/>
          <w:sz w:val="28"/>
          <w:szCs w:val="28"/>
        </w:rPr>
        <w:t xml:space="preserve"> </w:t>
      </w:r>
      <w:r w:rsidR="0097277C" w:rsidRPr="008E5177">
        <w:rPr>
          <w:rFonts w:ascii="Times New Roman" w:hAnsi="Times New Roman" w:cs="Times New Roman"/>
          <w:b/>
          <w:bCs/>
          <w:sz w:val="28"/>
          <w:szCs w:val="28"/>
        </w:rPr>
        <w:t>двух и трех</w:t>
      </w:r>
      <w:r w:rsidR="00432646" w:rsidRPr="008E5177">
        <w:rPr>
          <w:rFonts w:ascii="Times New Roman" w:hAnsi="Times New Roman" w:cs="Times New Roman"/>
          <w:b/>
          <w:bCs/>
          <w:sz w:val="28"/>
          <w:szCs w:val="28"/>
        </w:rPr>
        <w:t xml:space="preserve"> авторов</w:t>
      </w:r>
      <w:r w:rsidR="00927A8E" w:rsidRPr="008E5177">
        <w:rPr>
          <w:rFonts w:ascii="Times New Roman" w:hAnsi="Times New Roman" w:cs="Times New Roman"/>
          <w:b/>
          <w:bCs/>
          <w:sz w:val="28"/>
          <w:szCs w:val="28"/>
        </w:rPr>
        <w:t>:</w:t>
      </w:r>
    </w:p>
    <w:p w:rsidR="0097277C" w:rsidRPr="008E5177" w:rsidRDefault="0097277C" w:rsidP="009F5629">
      <w:pPr>
        <w:shd w:val="clear" w:color="auto" w:fill="FFFFFF"/>
        <w:spacing w:after="0" w:line="360" w:lineRule="auto"/>
        <w:ind w:firstLine="708"/>
        <w:jc w:val="both"/>
        <w:rPr>
          <w:rFonts w:ascii="Times New Roman" w:eastAsia="Times New Roman" w:hAnsi="Times New Roman" w:cs="Times New Roman"/>
          <w:sz w:val="28"/>
          <w:szCs w:val="28"/>
        </w:rPr>
      </w:pPr>
      <w:r w:rsidRPr="008E5177">
        <w:rPr>
          <w:rFonts w:ascii="Times New Roman" w:eastAsia="Times New Roman" w:hAnsi="Times New Roman" w:cs="Times New Roman"/>
          <w:bCs/>
          <w:sz w:val="28"/>
          <w:szCs w:val="28"/>
        </w:rPr>
        <w:t xml:space="preserve">1. </w:t>
      </w:r>
      <w:proofErr w:type="spellStart"/>
      <w:r w:rsidRPr="008E5177">
        <w:rPr>
          <w:rFonts w:ascii="Times New Roman" w:eastAsia="Times New Roman" w:hAnsi="Times New Roman" w:cs="Times New Roman"/>
          <w:bCs/>
          <w:sz w:val="28"/>
          <w:szCs w:val="28"/>
        </w:rPr>
        <w:t>Айзман</w:t>
      </w:r>
      <w:proofErr w:type="spellEnd"/>
      <w:r w:rsidRPr="008E5177">
        <w:rPr>
          <w:rFonts w:ascii="Times New Roman" w:eastAsia="Times New Roman" w:hAnsi="Times New Roman" w:cs="Times New Roman"/>
          <w:bCs/>
          <w:sz w:val="28"/>
          <w:szCs w:val="28"/>
        </w:rPr>
        <w:t xml:space="preserve">, Роман Иделевич. </w:t>
      </w:r>
      <w:proofErr w:type="spellStart"/>
      <w:r w:rsidRPr="008E5177">
        <w:rPr>
          <w:rFonts w:ascii="Times New Roman" w:eastAsia="Times New Roman" w:hAnsi="Times New Roman" w:cs="Times New Roman"/>
          <w:sz w:val="28"/>
          <w:szCs w:val="28"/>
        </w:rPr>
        <w:t>Здоровьесберегающие</w:t>
      </w:r>
      <w:proofErr w:type="spellEnd"/>
      <w:r w:rsidRPr="008E5177">
        <w:rPr>
          <w:rFonts w:ascii="Times New Roman" w:eastAsia="Times New Roman" w:hAnsi="Times New Roman" w:cs="Times New Roman"/>
          <w:sz w:val="28"/>
          <w:szCs w:val="28"/>
        </w:rPr>
        <w:t xml:space="preserve"> технологии в образовании</w:t>
      </w:r>
      <w:proofErr w:type="gramStart"/>
      <w:r w:rsidRPr="008E5177">
        <w:rPr>
          <w:rFonts w:ascii="Times New Roman" w:eastAsia="Times New Roman" w:hAnsi="Times New Roman" w:cs="Times New Roman"/>
          <w:sz w:val="28"/>
          <w:szCs w:val="28"/>
        </w:rPr>
        <w:t xml:space="preserve"> :</w:t>
      </w:r>
      <w:proofErr w:type="gramEnd"/>
      <w:r w:rsidRPr="008E5177">
        <w:rPr>
          <w:rFonts w:ascii="Times New Roman" w:eastAsia="Times New Roman" w:hAnsi="Times New Roman" w:cs="Times New Roman"/>
          <w:sz w:val="28"/>
          <w:szCs w:val="28"/>
        </w:rPr>
        <w:t xml:space="preserve"> учебное пособие для академического бакалавриата для студентов педагогических и медицинских вузов / Р. И. </w:t>
      </w:r>
      <w:proofErr w:type="spellStart"/>
      <w:r w:rsidRPr="008E5177">
        <w:rPr>
          <w:rFonts w:ascii="Times New Roman" w:eastAsia="Times New Roman" w:hAnsi="Times New Roman" w:cs="Times New Roman"/>
          <w:sz w:val="28"/>
          <w:szCs w:val="28"/>
        </w:rPr>
        <w:t>Айзман</w:t>
      </w:r>
      <w:proofErr w:type="spellEnd"/>
      <w:r w:rsidRPr="008E5177">
        <w:rPr>
          <w:rFonts w:ascii="Times New Roman" w:eastAsia="Times New Roman" w:hAnsi="Times New Roman" w:cs="Times New Roman"/>
          <w:sz w:val="28"/>
          <w:szCs w:val="28"/>
        </w:rPr>
        <w:t xml:space="preserve">, М. М. Мельникова, Л. В. </w:t>
      </w:r>
      <w:proofErr w:type="spellStart"/>
      <w:r w:rsidRPr="008E5177">
        <w:rPr>
          <w:rFonts w:ascii="Times New Roman" w:eastAsia="Times New Roman" w:hAnsi="Times New Roman" w:cs="Times New Roman"/>
          <w:sz w:val="28"/>
          <w:szCs w:val="28"/>
        </w:rPr>
        <w:t>Косованова</w:t>
      </w:r>
      <w:proofErr w:type="spellEnd"/>
      <w:r w:rsidRPr="008E5177">
        <w:rPr>
          <w:rFonts w:ascii="Times New Roman" w:eastAsia="Times New Roman" w:hAnsi="Times New Roman" w:cs="Times New Roman"/>
          <w:sz w:val="28"/>
          <w:szCs w:val="28"/>
        </w:rPr>
        <w:t xml:space="preserve">. - 2-е изд., </w:t>
      </w:r>
      <w:proofErr w:type="spellStart"/>
      <w:r w:rsidRPr="008E5177">
        <w:rPr>
          <w:rFonts w:ascii="Times New Roman" w:eastAsia="Times New Roman" w:hAnsi="Times New Roman" w:cs="Times New Roman"/>
          <w:sz w:val="28"/>
          <w:szCs w:val="28"/>
        </w:rPr>
        <w:t>испр</w:t>
      </w:r>
      <w:proofErr w:type="spellEnd"/>
      <w:r w:rsidRPr="008E5177">
        <w:rPr>
          <w:rFonts w:ascii="Times New Roman" w:eastAsia="Times New Roman" w:hAnsi="Times New Roman" w:cs="Times New Roman"/>
          <w:sz w:val="28"/>
          <w:szCs w:val="28"/>
        </w:rPr>
        <w:t xml:space="preserve">. и доп. - Москва : </w:t>
      </w:r>
      <w:proofErr w:type="spellStart"/>
      <w:r w:rsidRPr="008E5177">
        <w:rPr>
          <w:rFonts w:ascii="Times New Roman" w:eastAsia="Times New Roman" w:hAnsi="Times New Roman" w:cs="Times New Roman"/>
          <w:sz w:val="28"/>
          <w:szCs w:val="28"/>
        </w:rPr>
        <w:t>Юрайт</w:t>
      </w:r>
      <w:proofErr w:type="spellEnd"/>
      <w:r w:rsidRPr="008E5177">
        <w:rPr>
          <w:rFonts w:ascii="Times New Roman" w:eastAsia="Times New Roman" w:hAnsi="Times New Roman" w:cs="Times New Roman"/>
          <w:sz w:val="28"/>
          <w:szCs w:val="28"/>
        </w:rPr>
        <w:t>, 2019. - 281 с. : ил</w:t>
      </w:r>
      <w:proofErr w:type="gramStart"/>
      <w:r w:rsidRPr="008E5177">
        <w:rPr>
          <w:rFonts w:ascii="Times New Roman" w:eastAsia="Times New Roman" w:hAnsi="Times New Roman" w:cs="Times New Roman"/>
          <w:sz w:val="28"/>
          <w:szCs w:val="28"/>
        </w:rPr>
        <w:t xml:space="preserve">., </w:t>
      </w:r>
      <w:proofErr w:type="gramEnd"/>
      <w:r w:rsidRPr="008E5177">
        <w:rPr>
          <w:rFonts w:ascii="Times New Roman" w:eastAsia="Times New Roman" w:hAnsi="Times New Roman" w:cs="Times New Roman"/>
          <w:sz w:val="28"/>
          <w:szCs w:val="28"/>
        </w:rPr>
        <w:t xml:space="preserve">табл. - (Образовательный процесс). - </w:t>
      </w:r>
      <w:proofErr w:type="spellStart"/>
      <w:r w:rsidRPr="008E5177">
        <w:rPr>
          <w:rFonts w:ascii="Times New Roman" w:eastAsia="Times New Roman" w:hAnsi="Times New Roman" w:cs="Times New Roman"/>
          <w:sz w:val="28"/>
          <w:szCs w:val="28"/>
        </w:rPr>
        <w:t>Библиогр</w:t>
      </w:r>
      <w:proofErr w:type="spellEnd"/>
      <w:r w:rsidRPr="008E5177">
        <w:rPr>
          <w:rFonts w:ascii="Times New Roman" w:eastAsia="Times New Roman" w:hAnsi="Times New Roman" w:cs="Times New Roman"/>
          <w:sz w:val="28"/>
          <w:szCs w:val="28"/>
        </w:rPr>
        <w:t>. в конце кн. - ISBN 978-5-534-07354-6. - Текст</w:t>
      </w:r>
      <w:proofErr w:type="gramStart"/>
      <w:r w:rsidRPr="008E5177">
        <w:rPr>
          <w:rFonts w:ascii="Times New Roman" w:eastAsia="Times New Roman" w:hAnsi="Times New Roman" w:cs="Times New Roman"/>
          <w:sz w:val="28"/>
          <w:szCs w:val="28"/>
        </w:rPr>
        <w:t xml:space="preserve"> :</w:t>
      </w:r>
      <w:proofErr w:type="gramEnd"/>
      <w:r w:rsidRPr="008E5177">
        <w:rPr>
          <w:rFonts w:ascii="Times New Roman" w:eastAsia="Times New Roman" w:hAnsi="Times New Roman" w:cs="Times New Roman"/>
          <w:sz w:val="28"/>
          <w:szCs w:val="28"/>
        </w:rPr>
        <w:t xml:space="preserve"> непосредственный.</w:t>
      </w:r>
    </w:p>
    <w:p w:rsidR="00301D53" w:rsidRPr="008E5177" w:rsidRDefault="00301D53" w:rsidP="009F5629">
      <w:pPr>
        <w:shd w:val="clear" w:color="auto" w:fill="FFFFFF"/>
        <w:spacing w:after="0" w:line="360" w:lineRule="auto"/>
        <w:ind w:firstLine="708"/>
        <w:jc w:val="both"/>
        <w:rPr>
          <w:rFonts w:ascii="Times New Roman" w:eastAsia="Times New Roman" w:hAnsi="Times New Roman" w:cs="Times New Roman"/>
          <w:sz w:val="28"/>
          <w:szCs w:val="28"/>
        </w:rPr>
      </w:pPr>
      <w:r w:rsidRPr="008E5177">
        <w:rPr>
          <w:rFonts w:ascii="Times New Roman" w:eastAsia="Times New Roman" w:hAnsi="Times New Roman" w:cs="Times New Roman"/>
          <w:bCs/>
          <w:sz w:val="28"/>
          <w:szCs w:val="28"/>
        </w:rPr>
        <w:t xml:space="preserve">2. </w:t>
      </w:r>
      <w:proofErr w:type="spellStart"/>
      <w:r w:rsidRPr="008E5177">
        <w:rPr>
          <w:rFonts w:ascii="Times New Roman" w:eastAsia="Times New Roman" w:hAnsi="Times New Roman" w:cs="Times New Roman"/>
          <w:bCs/>
          <w:sz w:val="28"/>
          <w:szCs w:val="28"/>
        </w:rPr>
        <w:t>Нечевин</w:t>
      </w:r>
      <w:proofErr w:type="spellEnd"/>
      <w:r w:rsidRPr="008E5177">
        <w:rPr>
          <w:rFonts w:ascii="Times New Roman" w:eastAsia="Times New Roman" w:hAnsi="Times New Roman" w:cs="Times New Roman"/>
          <w:bCs/>
          <w:sz w:val="28"/>
          <w:szCs w:val="28"/>
        </w:rPr>
        <w:t xml:space="preserve">, Дмитрий Константинович. </w:t>
      </w:r>
      <w:r w:rsidRPr="008E5177">
        <w:rPr>
          <w:rFonts w:ascii="Times New Roman" w:eastAsia="Times New Roman" w:hAnsi="Times New Roman" w:cs="Times New Roman"/>
          <w:sz w:val="28"/>
          <w:szCs w:val="28"/>
        </w:rPr>
        <w:t>Право и нравственность: научно-правовой и исторический анализ</w:t>
      </w:r>
      <w:proofErr w:type="gramStart"/>
      <w:r w:rsidRPr="008E5177">
        <w:rPr>
          <w:rFonts w:ascii="Times New Roman" w:eastAsia="Times New Roman" w:hAnsi="Times New Roman" w:cs="Times New Roman"/>
          <w:sz w:val="28"/>
          <w:szCs w:val="28"/>
        </w:rPr>
        <w:t xml:space="preserve"> :</w:t>
      </w:r>
      <w:proofErr w:type="gramEnd"/>
      <w:r w:rsidRPr="008E5177">
        <w:rPr>
          <w:rFonts w:ascii="Times New Roman" w:eastAsia="Times New Roman" w:hAnsi="Times New Roman" w:cs="Times New Roman"/>
          <w:sz w:val="28"/>
          <w:szCs w:val="28"/>
        </w:rPr>
        <w:t xml:space="preserve"> монография / Д. К. </w:t>
      </w:r>
      <w:proofErr w:type="spellStart"/>
      <w:r w:rsidRPr="008E5177">
        <w:rPr>
          <w:rFonts w:ascii="Times New Roman" w:eastAsia="Times New Roman" w:hAnsi="Times New Roman" w:cs="Times New Roman"/>
          <w:sz w:val="28"/>
          <w:szCs w:val="28"/>
        </w:rPr>
        <w:t>Нечевин</w:t>
      </w:r>
      <w:proofErr w:type="spellEnd"/>
      <w:r w:rsidRPr="008E5177">
        <w:rPr>
          <w:rFonts w:ascii="Times New Roman" w:eastAsia="Times New Roman" w:hAnsi="Times New Roman" w:cs="Times New Roman"/>
          <w:sz w:val="28"/>
          <w:szCs w:val="28"/>
        </w:rPr>
        <w:t xml:space="preserve">, Л. М. </w:t>
      </w:r>
      <w:proofErr w:type="spellStart"/>
      <w:r w:rsidRPr="008E5177">
        <w:rPr>
          <w:rFonts w:ascii="Times New Roman" w:eastAsia="Times New Roman" w:hAnsi="Times New Roman" w:cs="Times New Roman"/>
          <w:sz w:val="28"/>
          <w:szCs w:val="28"/>
        </w:rPr>
        <w:t>Колодкин</w:t>
      </w:r>
      <w:proofErr w:type="spellEnd"/>
      <w:r w:rsidRPr="008E5177">
        <w:rPr>
          <w:rFonts w:ascii="Times New Roman" w:eastAsia="Times New Roman" w:hAnsi="Times New Roman" w:cs="Times New Roman"/>
          <w:sz w:val="28"/>
          <w:szCs w:val="28"/>
        </w:rPr>
        <w:t xml:space="preserve">, Е. В. </w:t>
      </w:r>
      <w:proofErr w:type="spellStart"/>
      <w:r w:rsidRPr="008E5177">
        <w:rPr>
          <w:rFonts w:ascii="Times New Roman" w:eastAsia="Times New Roman" w:hAnsi="Times New Roman" w:cs="Times New Roman"/>
          <w:sz w:val="28"/>
          <w:szCs w:val="28"/>
        </w:rPr>
        <w:t>Кирдяшова</w:t>
      </w:r>
      <w:proofErr w:type="spellEnd"/>
      <w:r w:rsidRPr="008E5177">
        <w:rPr>
          <w:rFonts w:ascii="Times New Roman" w:eastAsia="Times New Roman" w:hAnsi="Times New Roman" w:cs="Times New Roman"/>
          <w:sz w:val="28"/>
          <w:szCs w:val="28"/>
        </w:rPr>
        <w:t xml:space="preserve"> ; под редакцией Д. К. </w:t>
      </w:r>
      <w:proofErr w:type="spellStart"/>
      <w:r w:rsidRPr="008E5177">
        <w:rPr>
          <w:rFonts w:ascii="Times New Roman" w:eastAsia="Times New Roman" w:hAnsi="Times New Roman" w:cs="Times New Roman"/>
          <w:sz w:val="28"/>
          <w:szCs w:val="28"/>
        </w:rPr>
        <w:t>Нечевина</w:t>
      </w:r>
      <w:proofErr w:type="spellEnd"/>
      <w:r w:rsidRPr="008E5177">
        <w:rPr>
          <w:rFonts w:ascii="Times New Roman" w:eastAsia="Times New Roman" w:hAnsi="Times New Roman" w:cs="Times New Roman"/>
          <w:sz w:val="28"/>
          <w:szCs w:val="28"/>
        </w:rPr>
        <w:t>. - Москва</w:t>
      </w:r>
      <w:proofErr w:type="gramStart"/>
      <w:r w:rsidRPr="008E5177">
        <w:rPr>
          <w:rFonts w:ascii="Times New Roman" w:eastAsia="Times New Roman" w:hAnsi="Times New Roman" w:cs="Times New Roman"/>
          <w:sz w:val="28"/>
          <w:szCs w:val="28"/>
        </w:rPr>
        <w:t xml:space="preserve"> :</w:t>
      </w:r>
      <w:proofErr w:type="gramEnd"/>
      <w:r w:rsidRPr="008E5177">
        <w:rPr>
          <w:rFonts w:ascii="Times New Roman" w:eastAsia="Times New Roman" w:hAnsi="Times New Roman" w:cs="Times New Roman"/>
          <w:sz w:val="28"/>
          <w:szCs w:val="28"/>
        </w:rPr>
        <w:t xml:space="preserve"> </w:t>
      </w:r>
      <w:proofErr w:type="spellStart"/>
      <w:r w:rsidRPr="008E5177">
        <w:rPr>
          <w:rFonts w:ascii="Times New Roman" w:eastAsia="Times New Roman" w:hAnsi="Times New Roman" w:cs="Times New Roman"/>
          <w:sz w:val="28"/>
          <w:szCs w:val="28"/>
        </w:rPr>
        <w:t>Юрайт</w:t>
      </w:r>
      <w:proofErr w:type="spellEnd"/>
      <w:r w:rsidRPr="008E5177">
        <w:rPr>
          <w:rFonts w:ascii="Times New Roman" w:eastAsia="Times New Roman" w:hAnsi="Times New Roman" w:cs="Times New Roman"/>
          <w:sz w:val="28"/>
          <w:szCs w:val="28"/>
        </w:rPr>
        <w:t>, 2019. - 204 с.</w:t>
      </w:r>
      <w:proofErr w:type="gramStart"/>
      <w:r w:rsidRPr="008E5177">
        <w:rPr>
          <w:rFonts w:ascii="Times New Roman" w:eastAsia="Times New Roman" w:hAnsi="Times New Roman" w:cs="Times New Roman"/>
          <w:sz w:val="28"/>
          <w:szCs w:val="28"/>
        </w:rPr>
        <w:t xml:space="preserve"> :</w:t>
      </w:r>
      <w:proofErr w:type="gramEnd"/>
      <w:r w:rsidRPr="008E5177">
        <w:rPr>
          <w:rFonts w:ascii="Times New Roman" w:eastAsia="Times New Roman" w:hAnsi="Times New Roman" w:cs="Times New Roman"/>
          <w:sz w:val="28"/>
          <w:szCs w:val="28"/>
        </w:rPr>
        <w:t xml:space="preserve"> </w:t>
      </w:r>
      <w:proofErr w:type="spellStart"/>
      <w:r w:rsidRPr="008E5177">
        <w:rPr>
          <w:rFonts w:ascii="Times New Roman" w:eastAsia="Times New Roman" w:hAnsi="Times New Roman" w:cs="Times New Roman"/>
          <w:sz w:val="28"/>
          <w:szCs w:val="28"/>
        </w:rPr>
        <w:t>портр</w:t>
      </w:r>
      <w:proofErr w:type="spellEnd"/>
      <w:r w:rsidRPr="008E5177">
        <w:rPr>
          <w:rFonts w:ascii="Times New Roman" w:eastAsia="Times New Roman" w:hAnsi="Times New Roman" w:cs="Times New Roman"/>
          <w:sz w:val="28"/>
          <w:szCs w:val="28"/>
        </w:rPr>
        <w:t xml:space="preserve">. - (Актуальные монографии). - </w:t>
      </w:r>
      <w:proofErr w:type="spellStart"/>
      <w:r w:rsidRPr="008E5177">
        <w:rPr>
          <w:rFonts w:ascii="Times New Roman" w:eastAsia="Times New Roman" w:hAnsi="Times New Roman" w:cs="Times New Roman"/>
          <w:sz w:val="28"/>
          <w:szCs w:val="28"/>
        </w:rPr>
        <w:t>Библиогр</w:t>
      </w:r>
      <w:proofErr w:type="spellEnd"/>
      <w:r w:rsidRPr="008E5177">
        <w:rPr>
          <w:rFonts w:ascii="Times New Roman" w:eastAsia="Times New Roman" w:hAnsi="Times New Roman" w:cs="Times New Roman"/>
          <w:sz w:val="28"/>
          <w:szCs w:val="28"/>
        </w:rPr>
        <w:t>.: с. 169-177. - ISBN 978-5-534-09226-4. - Текст</w:t>
      </w:r>
      <w:proofErr w:type="gramStart"/>
      <w:r w:rsidRPr="008E5177">
        <w:rPr>
          <w:rFonts w:ascii="Times New Roman" w:eastAsia="Times New Roman" w:hAnsi="Times New Roman" w:cs="Times New Roman"/>
          <w:sz w:val="28"/>
          <w:szCs w:val="28"/>
        </w:rPr>
        <w:t xml:space="preserve"> :</w:t>
      </w:r>
      <w:proofErr w:type="gramEnd"/>
      <w:r w:rsidRPr="008E5177">
        <w:rPr>
          <w:rFonts w:ascii="Times New Roman" w:eastAsia="Times New Roman" w:hAnsi="Times New Roman" w:cs="Times New Roman"/>
          <w:sz w:val="28"/>
          <w:szCs w:val="28"/>
        </w:rPr>
        <w:t xml:space="preserve"> непосредственный.</w:t>
      </w:r>
    </w:p>
    <w:p w:rsidR="00D56E05" w:rsidRPr="008E5177" w:rsidRDefault="00301D53" w:rsidP="009F5629">
      <w:pPr>
        <w:shd w:val="clear" w:color="auto" w:fill="FFFFFF"/>
        <w:spacing w:after="0" w:line="360" w:lineRule="auto"/>
        <w:ind w:firstLine="708"/>
        <w:jc w:val="both"/>
        <w:rPr>
          <w:rFonts w:ascii="Times New Roman" w:eastAsia="Times New Roman" w:hAnsi="Times New Roman" w:cs="Times New Roman"/>
          <w:sz w:val="28"/>
          <w:szCs w:val="28"/>
        </w:rPr>
      </w:pPr>
      <w:r w:rsidRPr="008E5177">
        <w:rPr>
          <w:rFonts w:ascii="Times New Roman" w:eastAsia="Times New Roman" w:hAnsi="Times New Roman" w:cs="Times New Roman"/>
          <w:bCs/>
          <w:sz w:val="28"/>
          <w:szCs w:val="28"/>
        </w:rPr>
        <w:lastRenderedPageBreak/>
        <w:t>3</w:t>
      </w:r>
      <w:r w:rsidR="00D56E05" w:rsidRPr="008E5177">
        <w:rPr>
          <w:rFonts w:ascii="Times New Roman" w:eastAsia="Times New Roman" w:hAnsi="Times New Roman" w:cs="Times New Roman"/>
          <w:bCs/>
          <w:sz w:val="28"/>
          <w:szCs w:val="28"/>
        </w:rPr>
        <w:t>. Петряков, Петр Анатольевич.</w:t>
      </w:r>
      <w:r w:rsidR="00D56E05" w:rsidRPr="008E5177">
        <w:rPr>
          <w:rFonts w:ascii="Times New Roman" w:eastAsia="Times New Roman" w:hAnsi="Times New Roman" w:cs="Times New Roman"/>
          <w:b/>
          <w:bCs/>
          <w:sz w:val="28"/>
          <w:szCs w:val="28"/>
        </w:rPr>
        <w:t xml:space="preserve"> </w:t>
      </w:r>
      <w:proofErr w:type="spellStart"/>
      <w:r w:rsidR="00D56E05" w:rsidRPr="008E5177">
        <w:rPr>
          <w:rFonts w:ascii="Times New Roman" w:eastAsia="Times New Roman" w:hAnsi="Times New Roman" w:cs="Times New Roman"/>
          <w:sz w:val="28"/>
          <w:szCs w:val="28"/>
        </w:rPr>
        <w:t>Здоровьесберегающие</w:t>
      </w:r>
      <w:proofErr w:type="spellEnd"/>
      <w:r w:rsidR="00D56E05" w:rsidRPr="008E5177">
        <w:rPr>
          <w:rFonts w:ascii="Times New Roman" w:eastAsia="Times New Roman" w:hAnsi="Times New Roman" w:cs="Times New Roman"/>
          <w:sz w:val="28"/>
          <w:szCs w:val="28"/>
        </w:rPr>
        <w:t xml:space="preserve"> технологии в начальной школе</w:t>
      </w:r>
      <w:proofErr w:type="gramStart"/>
      <w:r w:rsidR="00D56E05" w:rsidRPr="008E5177">
        <w:rPr>
          <w:rFonts w:ascii="Times New Roman" w:eastAsia="Times New Roman" w:hAnsi="Times New Roman" w:cs="Times New Roman"/>
          <w:sz w:val="28"/>
          <w:szCs w:val="28"/>
        </w:rPr>
        <w:t xml:space="preserve"> :</w:t>
      </w:r>
      <w:proofErr w:type="gramEnd"/>
      <w:r w:rsidR="00D56E05" w:rsidRPr="008E5177">
        <w:rPr>
          <w:rFonts w:ascii="Times New Roman" w:eastAsia="Times New Roman" w:hAnsi="Times New Roman" w:cs="Times New Roman"/>
          <w:sz w:val="28"/>
          <w:szCs w:val="28"/>
        </w:rPr>
        <w:t xml:space="preserve"> учебное пособие для академического бакалавриата / П. А. Петряков, М. Е. Шувалова. - 2-е изд., </w:t>
      </w:r>
      <w:proofErr w:type="spellStart"/>
      <w:r w:rsidR="00D56E05" w:rsidRPr="008E5177">
        <w:rPr>
          <w:rFonts w:ascii="Times New Roman" w:eastAsia="Times New Roman" w:hAnsi="Times New Roman" w:cs="Times New Roman"/>
          <w:sz w:val="28"/>
          <w:szCs w:val="28"/>
        </w:rPr>
        <w:t>испр</w:t>
      </w:r>
      <w:proofErr w:type="spellEnd"/>
      <w:r w:rsidR="00D56E05" w:rsidRPr="008E5177">
        <w:rPr>
          <w:rFonts w:ascii="Times New Roman" w:eastAsia="Times New Roman" w:hAnsi="Times New Roman" w:cs="Times New Roman"/>
          <w:sz w:val="28"/>
          <w:szCs w:val="28"/>
        </w:rPr>
        <w:t xml:space="preserve">. и доп. - Москва : </w:t>
      </w:r>
      <w:proofErr w:type="spellStart"/>
      <w:r w:rsidR="00D56E05" w:rsidRPr="008E5177">
        <w:rPr>
          <w:rFonts w:ascii="Times New Roman" w:eastAsia="Times New Roman" w:hAnsi="Times New Roman" w:cs="Times New Roman"/>
          <w:sz w:val="28"/>
          <w:szCs w:val="28"/>
        </w:rPr>
        <w:t>Юрайт</w:t>
      </w:r>
      <w:proofErr w:type="spellEnd"/>
      <w:r w:rsidR="00D56E05" w:rsidRPr="008E5177">
        <w:rPr>
          <w:rFonts w:ascii="Times New Roman" w:eastAsia="Times New Roman" w:hAnsi="Times New Roman" w:cs="Times New Roman"/>
          <w:sz w:val="28"/>
          <w:szCs w:val="28"/>
        </w:rPr>
        <w:t>, 2019. - 197 с.</w:t>
      </w:r>
      <w:proofErr w:type="gramStart"/>
      <w:r w:rsidR="00D56E05" w:rsidRPr="008E5177">
        <w:rPr>
          <w:rFonts w:ascii="Times New Roman" w:eastAsia="Times New Roman" w:hAnsi="Times New Roman" w:cs="Times New Roman"/>
          <w:sz w:val="28"/>
          <w:szCs w:val="28"/>
        </w:rPr>
        <w:t xml:space="preserve"> :</w:t>
      </w:r>
      <w:proofErr w:type="gramEnd"/>
      <w:r w:rsidR="00D56E05" w:rsidRPr="008E5177">
        <w:rPr>
          <w:rFonts w:ascii="Times New Roman" w:eastAsia="Times New Roman" w:hAnsi="Times New Roman" w:cs="Times New Roman"/>
          <w:sz w:val="28"/>
          <w:szCs w:val="28"/>
        </w:rPr>
        <w:t xml:space="preserve"> ил. - (Университеты России). - </w:t>
      </w:r>
      <w:proofErr w:type="spellStart"/>
      <w:r w:rsidR="00D56E05" w:rsidRPr="008E5177">
        <w:rPr>
          <w:rFonts w:ascii="Times New Roman" w:eastAsia="Times New Roman" w:hAnsi="Times New Roman" w:cs="Times New Roman"/>
          <w:sz w:val="28"/>
          <w:szCs w:val="28"/>
        </w:rPr>
        <w:t>Библиогр</w:t>
      </w:r>
      <w:proofErr w:type="spellEnd"/>
      <w:r w:rsidR="00D56E05" w:rsidRPr="008E5177">
        <w:rPr>
          <w:rFonts w:ascii="Times New Roman" w:eastAsia="Times New Roman" w:hAnsi="Times New Roman" w:cs="Times New Roman"/>
          <w:sz w:val="28"/>
          <w:szCs w:val="28"/>
        </w:rPr>
        <w:t>. в конце гл. - ISBN 978-5-534-07603-5. - Текст</w:t>
      </w:r>
      <w:proofErr w:type="gramStart"/>
      <w:r w:rsidR="00D56E05" w:rsidRPr="008E5177">
        <w:rPr>
          <w:rFonts w:ascii="Times New Roman" w:eastAsia="Times New Roman" w:hAnsi="Times New Roman" w:cs="Times New Roman"/>
          <w:sz w:val="28"/>
          <w:szCs w:val="28"/>
        </w:rPr>
        <w:t xml:space="preserve"> :</w:t>
      </w:r>
      <w:proofErr w:type="gramEnd"/>
      <w:r w:rsidR="00D56E05" w:rsidRPr="008E5177">
        <w:rPr>
          <w:rFonts w:ascii="Times New Roman" w:eastAsia="Times New Roman" w:hAnsi="Times New Roman" w:cs="Times New Roman"/>
          <w:sz w:val="28"/>
          <w:szCs w:val="28"/>
        </w:rPr>
        <w:t xml:space="preserve"> непосредственный.</w:t>
      </w:r>
    </w:p>
    <w:p w:rsidR="009F5629" w:rsidRPr="008E5177" w:rsidRDefault="009F5629" w:rsidP="009F5629">
      <w:pPr>
        <w:shd w:val="clear" w:color="auto" w:fill="FFFFFF"/>
        <w:spacing w:after="0" w:line="360" w:lineRule="auto"/>
        <w:ind w:firstLine="708"/>
        <w:jc w:val="both"/>
        <w:rPr>
          <w:rFonts w:ascii="Times New Roman" w:eastAsia="Times New Roman" w:hAnsi="Times New Roman" w:cs="Times New Roman"/>
          <w:sz w:val="28"/>
          <w:szCs w:val="28"/>
        </w:rPr>
      </w:pPr>
    </w:p>
    <w:p w:rsidR="00432646" w:rsidRPr="008E5177" w:rsidRDefault="00432646" w:rsidP="00B36F51">
      <w:pPr>
        <w:spacing w:after="0"/>
        <w:jc w:val="center"/>
        <w:rPr>
          <w:rFonts w:ascii="Times New Roman" w:hAnsi="Times New Roman" w:cs="Times New Roman"/>
          <w:b/>
          <w:bCs/>
          <w:sz w:val="28"/>
          <w:szCs w:val="28"/>
        </w:rPr>
      </w:pPr>
      <w:r w:rsidRPr="008E5177">
        <w:rPr>
          <w:rFonts w:ascii="Times New Roman" w:hAnsi="Times New Roman" w:cs="Times New Roman"/>
          <w:b/>
          <w:bCs/>
          <w:sz w:val="28"/>
          <w:szCs w:val="28"/>
        </w:rPr>
        <w:t>Книга четырех авторов</w:t>
      </w:r>
      <w:r w:rsidR="00927A8E" w:rsidRPr="008E5177">
        <w:rPr>
          <w:rFonts w:ascii="Times New Roman" w:hAnsi="Times New Roman" w:cs="Times New Roman"/>
          <w:b/>
          <w:bCs/>
          <w:sz w:val="28"/>
          <w:szCs w:val="28"/>
        </w:rPr>
        <w:t>:</w:t>
      </w:r>
    </w:p>
    <w:p w:rsidR="00B36F51" w:rsidRPr="008E5177" w:rsidRDefault="00B36F51" w:rsidP="00B36F51">
      <w:pPr>
        <w:spacing w:after="0"/>
        <w:jc w:val="center"/>
        <w:rPr>
          <w:rFonts w:ascii="Times New Roman" w:hAnsi="Times New Roman" w:cs="Times New Roman"/>
          <w:b/>
          <w:bCs/>
          <w:sz w:val="28"/>
          <w:szCs w:val="28"/>
        </w:rPr>
      </w:pPr>
    </w:p>
    <w:p w:rsidR="00301D53" w:rsidRPr="008E5177" w:rsidRDefault="00301D53" w:rsidP="009F5629">
      <w:pPr>
        <w:spacing w:after="0" w:line="360" w:lineRule="auto"/>
        <w:ind w:firstLine="708"/>
        <w:jc w:val="both"/>
        <w:rPr>
          <w:rFonts w:ascii="Times New Roman" w:eastAsia="Times New Roman" w:hAnsi="Times New Roman" w:cs="Times New Roman"/>
          <w:sz w:val="28"/>
          <w:szCs w:val="28"/>
        </w:rPr>
      </w:pPr>
      <w:r w:rsidRPr="008E5177">
        <w:rPr>
          <w:rFonts w:ascii="Times New Roman" w:eastAsia="Times New Roman" w:hAnsi="Times New Roman" w:cs="Times New Roman"/>
          <w:sz w:val="24"/>
          <w:szCs w:val="24"/>
        </w:rPr>
        <w:t xml:space="preserve">1. </w:t>
      </w:r>
      <w:r w:rsidRPr="008E5177">
        <w:rPr>
          <w:rFonts w:ascii="Times New Roman" w:eastAsia="Times New Roman" w:hAnsi="Times New Roman" w:cs="Times New Roman"/>
          <w:sz w:val="28"/>
          <w:szCs w:val="28"/>
        </w:rPr>
        <w:t>Социология образования. Дополнительное и непрерывное образование</w:t>
      </w:r>
      <w:proofErr w:type="gramStart"/>
      <w:r w:rsidRPr="008E5177">
        <w:rPr>
          <w:rFonts w:ascii="Times New Roman" w:eastAsia="Times New Roman" w:hAnsi="Times New Roman" w:cs="Times New Roman"/>
          <w:sz w:val="28"/>
          <w:szCs w:val="28"/>
        </w:rPr>
        <w:t xml:space="preserve"> :</w:t>
      </w:r>
      <w:proofErr w:type="gramEnd"/>
      <w:r w:rsidRPr="008E5177">
        <w:rPr>
          <w:rFonts w:ascii="Times New Roman" w:eastAsia="Times New Roman" w:hAnsi="Times New Roman" w:cs="Times New Roman"/>
          <w:sz w:val="28"/>
          <w:szCs w:val="28"/>
        </w:rPr>
        <w:t xml:space="preserve"> монография / Г. А. Ключарев, Д. В. Диденко, Ю. В. </w:t>
      </w:r>
      <w:proofErr w:type="spellStart"/>
      <w:r w:rsidRPr="008E5177">
        <w:rPr>
          <w:rFonts w:ascii="Times New Roman" w:eastAsia="Times New Roman" w:hAnsi="Times New Roman" w:cs="Times New Roman"/>
          <w:sz w:val="28"/>
          <w:szCs w:val="28"/>
        </w:rPr>
        <w:t>Латов</w:t>
      </w:r>
      <w:proofErr w:type="spellEnd"/>
      <w:r w:rsidRPr="008E5177">
        <w:rPr>
          <w:rFonts w:ascii="Times New Roman" w:eastAsia="Times New Roman" w:hAnsi="Times New Roman" w:cs="Times New Roman"/>
          <w:sz w:val="28"/>
          <w:szCs w:val="28"/>
        </w:rPr>
        <w:t xml:space="preserve">, </w:t>
      </w:r>
      <w:r w:rsidRPr="008E5177">
        <w:rPr>
          <w:rFonts w:ascii="Times New Roman" w:eastAsia="Times New Roman" w:hAnsi="Times New Roman" w:cs="Times New Roman"/>
          <w:sz w:val="28"/>
          <w:szCs w:val="28"/>
        </w:rPr>
        <w:br/>
        <w:t xml:space="preserve">Н. В. </w:t>
      </w:r>
      <w:proofErr w:type="spellStart"/>
      <w:r w:rsidRPr="008E5177">
        <w:rPr>
          <w:rFonts w:ascii="Times New Roman" w:eastAsia="Times New Roman" w:hAnsi="Times New Roman" w:cs="Times New Roman"/>
          <w:sz w:val="28"/>
          <w:szCs w:val="28"/>
        </w:rPr>
        <w:t>Латова</w:t>
      </w:r>
      <w:proofErr w:type="spellEnd"/>
      <w:r w:rsidRPr="008E5177">
        <w:rPr>
          <w:rFonts w:ascii="Times New Roman" w:eastAsia="Times New Roman" w:hAnsi="Times New Roman" w:cs="Times New Roman"/>
          <w:sz w:val="28"/>
          <w:szCs w:val="28"/>
        </w:rPr>
        <w:t xml:space="preserve"> ; под общей редакцией Ю. В. </w:t>
      </w:r>
      <w:proofErr w:type="spellStart"/>
      <w:r w:rsidRPr="008E5177">
        <w:rPr>
          <w:rFonts w:ascii="Times New Roman" w:eastAsia="Times New Roman" w:hAnsi="Times New Roman" w:cs="Times New Roman"/>
          <w:sz w:val="28"/>
          <w:szCs w:val="28"/>
        </w:rPr>
        <w:t>Латова</w:t>
      </w:r>
      <w:proofErr w:type="spellEnd"/>
      <w:r w:rsidRPr="008E5177">
        <w:rPr>
          <w:rFonts w:ascii="Times New Roman" w:eastAsia="Times New Roman" w:hAnsi="Times New Roman" w:cs="Times New Roman"/>
          <w:sz w:val="28"/>
          <w:szCs w:val="28"/>
        </w:rPr>
        <w:t xml:space="preserve">. - 2-е изд., </w:t>
      </w:r>
      <w:proofErr w:type="spellStart"/>
      <w:r w:rsidRPr="008E5177">
        <w:rPr>
          <w:rFonts w:ascii="Times New Roman" w:eastAsia="Times New Roman" w:hAnsi="Times New Roman" w:cs="Times New Roman"/>
          <w:sz w:val="28"/>
          <w:szCs w:val="28"/>
        </w:rPr>
        <w:t>перераб</w:t>
      </w:r>
      <w:proofErr w:type="spellEnd"/>
      <w:r w:rsidRPr="008E5177">
        <w:rPr>
          <w:rFonts w:ascii="Times New Roman" w:eastAsia="Times New Roman" w:hAnsi="Times New Roman" w:cs="Times New Roman"/>
          <w:sz w:val="28"/>
          <w:szCs w:val="28"/>
        </w:rPr>
        <w:t xml:space="preserve">. и доп. - Москва : </w:t>
      </w:r>
      <w:proofErr w:type="spellStart"/>
      <w:r w:rsidRPr="008E5177">
        <w:rPr>
          <w:rFonts w:ascii="Times New Roman" w:eastAsia="Times New Roman" w:hAnsi="Times New Roman" w:cs="Times New Roman"/>
          <w:sz w:val="28"/>
          <w:szCs w:val="28"/>
        </w:rPr>
        <w:t>Юрайт</w:t>
      </w:r>
      <w:proofErr w:type="spellEnd"/>
      <w:r w:rsidRPr="008E5177">
        <w:rPr>
          <w:rFonts w:ascii="Times New Roman" w:eastAsia="Times New Roman" w:hAnsi="Times New Roman" w:cs="Times New Roman"/>
          <w:sz w:val="28"/>
          <w:szCs w:val="28"/>
        </w:rPr>
        <w:t>, 2019. -  332 с. : ил., табл.</w:t>
      </w:r>
      <w:r w:rsidR="009F5629" w:rsidRPr="008E5177">
        <w:rPr>
          <w:rFonts w:ascii="Times New Roman" w:eastAsia="Times New Roman" w:hAnsi="Times New Roman" w:cs="Times New Roman"/>
          <w:sz w:val="28"/>
          <w:szCs w:val="28"/>
        </w:rPr>
        <w:t xml:space="preserve"> - (Актуальные монографии).  </w:t>
      </w:r>
      <w:proofErr w:type="gramStart"/>
      <w:r w:rsidR="009F5629" w:rsidRPr="008E5177">
        <w:rPr>
          <w:rFonts w:ascii="Times New Roman" w:eastAsia="Times New Roman" w:hAnsi="Times New Roman" w:cs="Times New Roman"/>
          <w:sz w:val="28"/>
          <w:szCs w:val="28"/>
        </w:rPr>
        <w:t>-</w:t>
      </w:r>
      <w:proofErr w:type="spellStart"/>
      <w:r w:rsidRPr="008E5177">
        <w:rPr>
          <w:rFonts w:ascii="Times New Roman" w:eastAsia="Times New Roman" w:hAnsi="Times New Roman" w:cs="Times New Roman"/>
          <w:sz w:val="28"/>
          <w:szCs w:val="28"/>
        </w:rPr>
        <w:t>Б</w:t>
      </w:r>
      <w:proofErr w:type="gramEnd"/>
      <w:r w:rsidRPr="008E5177">
        <w:rPr>
          <w:rFonts w:ascii="Times New Roman" w:eastAsia="Times New Roman" w:hAnsi="Times New Roman" w:cs="Times New Roman"/>
          <w:sz w:val="28"/>
          <w:szCs w:val="28"/>
        </w:rPr>
        <w:t>иблиогр</w:t>
      </w:r>
      <w:proofErr w:type="spellEnd"/>
      <w:r w:rsidRPr="008E5177">
        <w:rPr>
          <w:rFonts w:ascii="Times New Roman" w:eastAsia="Times New Roman" w:hAnsi="Times New Roman" w:cs="Times New Roman"/>
          <w:sz w:val="28"/>
          <w:szCs w:val="28"/>
        </w:rPr>
        <w:t xml:space="preserve">. в конце кн. и в </w:t>
      </w:r>
      <w:proofErr w:type="spellStart"/>
      <w:r w:rsidRPr="008E5177">
        <w:rPr>
          <w:rFonts w:ascii="Times New Roman" w:eastAsia="Times New Roman" w:hAnsi="Times New Roman" w:cs="Times New Roman"/>
          <w:sz w:val="28"/>
          <w:szCs w:val="28"/>
        </w:rPr>
        <w:t>подстроч</w:t>
      </w:r>
      <w:proofErr w:type="spellEnd"/>
      <w:r w:rsidRPr="008E5177">
        <w:rPr>
          <w:rFonts w:ascii="Times New Roman" w:eastAsia="Times New Roman" w:hAnsi="Times New Roman" w:cs="Times New Roman"/>
          <w:sz w:val="28"/>
          <w:szCs w:val="28"/>
        </w:rPr>
        <w:t>. примеч. - ISBN 978-5-534-09604-0. - Текст</w:t>
      </w:r>
      <w:proofErr w:type="gramStart"/>
      <w:r w:rsidRPr="008E5177">
        <w:rPr>
          <w:rFonts w:ascii="Times New Roman" w:eastAsia="Times New Roman" w:hAnsi="Times New Roman" w:cs="Times New Roman"/>
          <w:sz w:val="28"/>
          <w:szCs w:val="28"/>
        </w:rPr>
        <w:t xml:space="preserve"> :</w:t>
      </w:r>
      <w:proofErr w:type="gramEnd"/>
      <w:r w:rsidRPr="008E5177">
        <w:rPr>
          <w:rFonts w:ascii="Times New Roman" w:eastAsia="Times New Roman" w:hAnsi="Times New Roman" w:cs="Times New Roman"/>
          <w:sz w:val="28"/>
          <w:szCs w:val="28"/>
        </w:rPr>
        <w:t xml:space="preserve"> непосредственный.</w:t>
      </w:r>
    </w:p>
    <w:p w:rsidR="00E05D5A" w:rsidRPr="008E5177" w:rsidRDefault="00E05D5A" w:rsidP="00E05D5A">
      <w:pPr>
        <w:spacing w:after="0"/>
        <w:jc w:val="both"/>
        <w:rPr>
          <w:rFonts w:ascii="Times New Roman" w:hAnsi="Times New Roman" w:cs="Times New Roman"/>
          <w:sz w:val="28"/>
          <w:szCs w:val="28"/>
        </w:rPr>
      </w:pPr>
    </w:p>
    <w:p w:rsidR="00E05D5A" w:rsidRPr="008E5177" w:rsidRDefault="00D56E05" w:rsidP="00D56E05">
      <w:pPr>
        <w:spacing w:after="0"/>
        <w:jc w:val="center"/>
        <w:rPr>
          <w:rFonts w:ascii="Times New Roman" w:hAnsi="Times New Roman" w:cs="Times New Roman"/>
          <w:b/>
          <w:sz w:val="28"/>
          <w:szCs w:val="28"/>
        </w:rPr>
      </w:pPr>
      <w:r w:rsidRPr="008E5177">
        <w:rPr>
          <w:rFonts w:ascii="Times New Roman" w:hAnsi="Times New Roman" w:cs="Times New Roman"/>
          <w:b/>
          <w:sz w:val="28"/>
          <w:szCs w:val="28"/>
        </w:rPr>
        <w:t>Книга пяти и более авторов:</w:t>
      </w:r>
    </w:p>
    <w:p w:rsidR="00D56E05" w:rsidRPr="008E5177" w:rsidRDefault="00D56E05" w:rsidP="009F5629">
      <w:pPr>
        <w:spacing w:after="0" w:line="360" w:lineRule="auto"/>
        <w:jc w:val="center"/>
        <w:rPr>
          <w:rFonts w:ascii="Times New Roman" w:hAnsi="Times New Roman" w:cs="Times New Roman"/>
          <w:b/>
          <w:sz w:val="28"/>
          <w:szCs w:val="28"/>
        </w:rPr>
      </w:pPr>
    </w:p>
    <w:p w:rsidR="00D56E05" w:rsidRPr="008E5177" w:rsidRDefault="008827C7" w:rsidP="009F5629">
      <w:pPr>
        <w:spacing w:after="0" w:line="360" w:lineRule="auto"/>
        <w:ind w:firstLine="708"/>
        <w:jc w:val="both"/>
        <w:rPr>
          <w:rFonts w:ascii="Times New Roman" w:hAnsi="Times New Roman" w:cs="Times New Roman"/>
          <w:b/>
          <w:sz w:val="28"/>
          <w:szCs w:val="28"/>
        </w:rPr>
      </w:pPr>
      <w:r w:rsidRPr="008E5177">
        <w:rPr>
          <w:rFonts w:ascii="Times New Roman" w:hAnsi="Times New Roman" w:cs="Times New Roman"/>
          <w:sz w:val="28"/>
          <w:szCs w:val="28"/>
        </w:rPr>
        <w:t>1. Распределенные интеллектуальные информационные системы и среды</w:t>
      </w:r>
      <w:proofErr w:type="gramStart"/>
      <w:r w:rsidRPr="008E5177">
        <w:rPr>
          <w:rFonts w:ascii="Times New Roman" w:hAnsi="Times New Roman" w:cs="Times New Roman"/>
          <w:sz w:val="28"/>
          <w:szCs w:val="28"/>
        </w:rPr>
        <w:t xml:space="preserve"> :</w:t>
      </w:r>
      <w:proofErr w:type="gramEnd"/>
      <w:r w:rsidRPr="008E5177">
        <w:rPr>
          <w:rFonts w:ascii="Times New Roman" w:hAnsi="Times New Roman" w:cs="Times New Roman"/>
          <w:sz w:val="28"/>
          <w:szCs w:val="28"/>
        </w:rPr>
        <w:t xml:space="preserve"> </w:t>
      </w:r>
      <w:r w:rsidRPr="008E5177">
        <w:rPr>
          <w:rFonts w:ascii="Times New Roman" w:hAnsi="Times New Roman" w:cs="Times New Roman"/>
          <w:iCs/>
          <w:sz w:val="28"/>
          <w:szCs w:val="28"/>
        </w:rPr>
        <w:t xml:space="preserve">монография </w:t>
      </w:r>
      <w:r w:rsidRPr="008E5177">
        <w:rPr>
          <w:rFonts w:ascii="Times New Roman" w:hAnsi="Times New Roman" w:cs="Times New Roman"/>
          <w:sz w:val="28"/>
          <w:szCs w:val="28"/>
        </w:rPr>
        <w:t xml:space="preserve">/ А. Н. Швецов, А. А. Суконщиков, Д. В. Кочкин [и др.] ; </w:t>
      </w:r>
      <w:r w:rsidRPr="008E5177">
        <w:rPr>
          <w:rFonts w:ascii="Times New Roman" w:hAnsi="Times New Roman" w:cs="Times New Roman"/>
          <w:iCs/>
          <w:sz w:val="28"/>
          <w:szCs w:val="28"/>
        </w:rPr>
        <w:t>Министерство образования и науки Российской Федерации, Вологодский государственный университет</w:t>
      </w:r>
      <w:r w:rsidRPr="008E5177">
        <w:rPr>
          <w:rFonts w:ascii="Times New Roman" w:hAnsi="Times New Roman" w:cs="Times New Roman"/>
          <w:sz w:val="28"/>
          <w:szCs w:val="28"/>
        </w:rPr>
        <w:t>. – Курск</w:t>
      </w:r>
      <w:proofErr w:type="gramStart"/>
      <w:r w:rsidRPr="008E5177">
        <w:rPr>
          <w:rFonts w:ascii="Times New Roman" w:hAnsi="Times New Roman" w:cs="Times New Roman"/>
          <w:sz w:val="28"/>
          <w:szCs w:val="28"/>
        </w:rPr>
        <w:t xml:space="preserve"> :</w:t>
      </w:r>
      <w:proofErr w:type="gramEnd"/>
      <w:r w:rsidRPr="008E5177">
        <w:rPr>
          <w:rFonts w:ascii="Times New Roman" w:hAnsi="Times New Roman" w:cs="Times New Roman"/>
          <w:sz w:val="28"/>
          <w:szCs w:val="28"/>
        </w:rPr>
        <w:t xml:space="preserve"> Университетская книга, 2017. – </w:t>
      </w:r>
      <w:r w:rsidRPr="008E5177">
        <w:rPr>
          <w:rFonts w:ascii="Times New Roman" w:hAnsi="Times New Roman" w:cs="Times New Roman"/>
          <w:sz w:val="28"/>
          <w:szCs w:val="28"/>
        </w:rPr>
        <w:br/>
        <w:t xml:space="preserve">196 с. – </w:t>
      </w:r>
      <w:proofErr w:type="spellStart"/>
      <w:r w:rsidRPr="008E5177">
        <w:rPr>
          <w:rFonts w:ascii="Times New Roman" w:hAnsi="Times New Roman" w:cs="Times New Roman"/>
          <w:iCs/>
          <w:sz w:val="28"/>
          <w:szCs w:val="28"/>
        </w:rPr>
        <w:t>Библиогр</w:t>
      </w:r>
      <w:proofErr w:type="spellEnd"/>
      <w:r w:rsidRPr="008E5177">
        <w:rPr>
          <w:rFonts w:ascii="Times New Roman" w:hAnsi="Times New Roman" w:cs="Times New Roman"/>
          <w:iCs/>
          <w:sz w:val="28"/>
          <w:szCs w:val="28"/>
        </w:rPr>
        <w:t>.: с. 192-196</w:t>
      </w:r>
      <w:r w:rsidRPr="008E5177">
        <w:rPr>
          <w:rFonts w:ascii="Times New Roman" w:hAnsi="Times New Roman" w:cs="Times New Roman"/>
          <w:sz w:val="28"/>
          <w:szCs w:val="28"/>
        </w:rPr>
        <w:t xml:space="preserve">. – ISBN 978-5-9909988-3-4. – </w:t>
      </w:r>
      <w:r w:rsidRPr="008E5177">
        <w:rPr>
          <w:rFonts w:ascii="Times New Roman" w:hAnsi="Times New Roman" w:cs="Times New Roman"/>
          <w:iCs/>
          <w:sz w:val="28"/>
          <w:szCs w:val="28"/>
        </w:rPr>
        <w:t>Текст</w:t>
      </w:r>
      <w:proofErr w:type="gramStart"/>
      <w:r w:rsidRPr="008E5177">
        <w:rPr>
          <w:rFonts w:ascii="Times New Roman" w:hAnsi="Times New Roman" w:cs="Times New Roman"/>
          <w:iCs/>
          <w:sz w:val="28"/>
          <w:szCs w:val="28"/>
        </w:rPr>
        <w:t xml:space="preserve"> :</w:t>
      </w:r>
      <w:proofErr w:type="gramEnd"/>
      <w:r w:rsidRPr="008E5177">
        <w:rPr>
          <w:rFonts w:ascii="Times New Roman" w:hAnsi="Times New Roman" w:cs="Times New Roman"/>
          <w:iCs/>
          <w:sz w:val="28"/>
          <w:szCs w:val="28"/>
        </w:rPr>
        <w:t xml:space="preserve"> непосредственный</w:t>
      </w:r>
      <w:r w:rsidRPr="008E5177">
        <w:rPr>
          <w:rFonts w:ascii="Times New Roman" w:hAnsi="Times New Roman" w:cs="Times New Roman"/>
          <w:sz w:val="28"/>
          <w:szCs w:val="28"/>
        </w:rPr>
        <w:t>.</w:t>
      </w:r>
    </w:p>
    <w:p w:rsidR="00432646" w:rsidRPr="008E5177" w:rsidRDefault="0094580A" w:rsidP="005A74B9">
      <w:pPr>
        <w:spacing w:before="240" w:after="240"/>
        <w:jc w:val="center"/>
        <w:rPr>
          <w:rFonts w:ascii="Times New Roman" w:hAnsi="Times New Roman" w:cs="Times New Roman"/>
          <w:sz w:val="28"/>
          <w:szCs w:val="28"/>
        </w:rPr>
      </w:pPr>
      <w:r w:rsidRPr="008E5177">
        <w:rPr>
          <w:rFonts w:ascii="Times New Roman" w:hAnsi="Times New Roman" w:cs="Times New Roman"/>
          <w:b/>
          <w:bCs/>
          <w:sz w:val="28"/>
          <w:szCs w:val="28"/>
        </w:rPr>
        <w:t>Д</w:t>
      </w:r>
      <w:r w:rsidR="00432646" w:rsidRPr="008E5177">
        <w:rPr>
          <w:rFonts w:ascii="Times New Roman" w:hAnsi="Times New Roman" w:cs="Times New Roman"/>
          <w:b/>
          <w:bCs/>
          <w:sz w:val="28"/>
          <w:szCs w:val="28"/>
        </w:rPr>
        <w:t>иссертаци</w:t>
      </w:r>
      <w:r w:rsidRPr="008E5177">
        <w:rPr>
          <w:rFonts w:ascii="Times New Roman" w:hAnsi="Times New Roman" w:cs="Times New Roman"/>
          <w:b/>
          <w:bCs/>
          <w:sz w:val="28"/>
          <w:szCs w:val="28"/>
        </w:rPr>
        <w:t>я</w:t>
      </w:r>
      <w:r w:rsidR="00927A8E" w:rsidRPr="008E5177">
        <w:rPr>
          <w:rFonts w:ascii="Times New Roman" w:hAnsi="Times New Roman" w:cs="Times New Roman"/>
          <w:b/>
          <w:bCs/>
          <w:sz w:val="28"/>
          <w:szCs w:val="28"/>
        </w:rPr>
        <w:t>:</w:t>
      </w:r>
    </w:p>
    <w:p w:rsidR="004734A5" w:rsidRPr="008E5177" w:rsidRDefault="0094580A" w:rsidP="009F5629">
      <w:pPr>
        <w:spacing w:before="240" w:after="240" w:line="360" w:lineRule="auto"/>
        <w:ind w:firstLine="708"/>
        <w:jc w:val="both"/>
        <w:rPr>
          <w:rFonts w:ascii="Times New Roman" w:hAnsi="Times New Roman" w:cs="Times New Roman"/>
          <w:sz w:val="28"/>
          <w:szCs w:val="28"/>
        </w:rPr>
      </w:pPr>
      <w:r w:rsidRPr="008E5177">
        <w:rPr>
          <w:rFonts w:ascii="Times New Roman" w:hAnsi="Times New Roman" w:cs="Times New Roman"/>
          <w:sz w:val="28"/>
          <w:szCs w:val="28"/>
        </w:rPr>
        <w:t xml:space="preserve">1. </w:t>
      </w:r>
      <w:r w:rsidR="004734A5" w:rsidRPr="008E5177">
        <w:rPr>
          <w:rFonts w:ascii="Times New Roman" w:hAnsi="Times New Roman" w:cs="Times New Roman"/>
          <w:sz w:val="28"/>
          <w:szCs w:val="28"/>
        </w:rPr>
        <w:t>Леонтьев</w:t>
      </w:r>
      <w:r w:rsidR="00B36F51" w:rsidRPr="008E5177">
        <w:rPr>
          <w:rFonts w:ascii="Times New Roman" w:hAnsi="Times New Roman" w:cs="Times New Roman"/>
          <w:sz w:val="28"/>
          <w:szCs w:val="28"/>
        </w:rPr>
        <w:t>,</w:t>
      </w:r>
      <w:r w:rsidR="004734A5" w:rsidRPr="008E5177">
        <w:rPr>
          <w:rFonts w:ascii="Times New Roman" w:hAnsi="Times New Roman" w:cs="Times New Roman"/>
          <w:sz w:val="28"/>
          <w:szCs w:val="28"/>
        </w:rPr>
        <w:t xml:space="preserve"> Г</w:t>
      </w:r>
      <w:r w:rsidR="00B36F51" w:rsidRPr="008E5177">
        <w:rPr>
          <w:rFonts w:ascii="Times New Roman" w:hAnsi="Times New Roman" w:cs="Times New Roman"/>
          <w:sz w:val="28"/>
          <w:szCs w:val="28"/>
        </w:rPr>
        <w:t>леб</w:t>
      </w:r>
      <w:r w:rsidR="004734A5" w:rsidRPr="008E5177">
        <w:rPr>
          <w:rFonts w:ascii="Times New Roman" w:hAnsi="Times New Roman" w:cs="Times New Roman"/>
          <w:sz w:val="28"/>
          <w:szCs w:val="28"/>
        </w:rPr>
        <w:t xml:space="preserve"> Д</w:t>
      </w:r>
      <w:r w:rsidR="00B36F51" w:rsidRPr="008E5177">
        <w:rPr>
          <w:rFonts w:ascii="Times New Roman" w:hAnsi="Times New Roman" w:cs="Times New Roman"/>
          <w:sz w:val="28"/>
          <w:szCs w:val="28"/>
        </w:rPr>
        <w:t>митриевич</w:t>
      </w:r>
      <w:r w:rsidR="004734A5" w:rsidRPr="008E5177">
        <w:rPr>
          <w:rFonts w:ascii="Times New Roman" w:hAnsi="Times New Roman" w:cs="Times New Roman"/>
          <w:sz w:val="28"/>
          <w:szCs w:val="28"/>
        </w:rPr>
        <w:t>. Утопические инварианты «идеального общества»</w:t>
      </w:r>
      <w:proofErr w:type="gramStart"/>
      <w:r w:rsidR="004734A5" w:rsidRPr="008E5177">
        <w:rPr>
          <w:rFonts w:ascii="Times New Roman" w:hAnsi="Times New Roman" w:cs="Times New Roman"/>
          <w:sz w:val="28"/>
          <w:szCs w:val="28"/>
        </w:rPr>
        <w:t xml:space="preserve"> :</w:t>
      </w:r>
      <w:proofErr w:type="gramEnd"/>
      <w:r w:rsidR="004734A5" w:rsidRPr="008E5177">
        <w:rPr>
          <w:rFonts w:ascii="Times New Roman" w:hAnsi="Times New Roman" w:cs="Times New Roman"/>
          <w:sz w:val="28"/>
          <w:szCs w:val="28"/>
        </w:rPr>
        <w:t xml:space="preserve"> специальность 09.00.11 «Социальная философия» : диссертация на соискание ученой степени кандидата философских наук / Леонтьев Глеб Дмитриевич ; Уральский федеральный университет имени первого Президента России Б. Н. Ельцина. – Казань, 2019. – 174 с. – Место защиты: Казан. (</w:t>
      </w:r>
      <w:proofErr w:type="spellStart"/>
      <w:r w:rsidR="004734A5" w:rsidRPr="008E5177">
        <w:rPr>
          <w:rFonts w:ascii="Times New Roman" w:hAnsi="Times New Roman" w:cs="Times New Roman"/>
          <w:sz w:val="28"/>
          <w:szCs w:val="28"/>
        </w:rPr>
        <w:t>Приволж</w:t>
      </w:r>
      <w:proofErr w:type="spellEnd"/>
      <w:r w:rsidR="004734A5" w:rsidRPr="008E5177">
        <w:rPr>
          <w:rFonts w:ascii="Times New Roman" w:hAnsi="Times New Roman" w:cs="Times New Roman"/>
          <w:sz w:val="28"/>
          <w:szCs w:val="28"/>
        </w:rPr>
        <w:t xml:space="preserve">.) </w:t>
      </w:r>
      <w:proofErr w:type="spellStart"/>
      <w:r w:rsidR="004734A5" w:rsidRPr="008E5177">
        <w:rPr>
          <w:rFonts w:ascii="Times New Roman" w:hAnsi="Times New Roman" w:cs="Times New Roman"/>
          <w:sz w:val="28"/>
          <w:szCs w:val="28"/>
        </w:rPr>
        <w:t>федер</w:t>
      </w:r>
      <w:proofErr w:type="spellEnd"/>
      <w:r w:rsidR="004734A5" w:rsidRPr="008E5177">
        <w:rPr>
          <w:rFonts w:ascii="Times New Roman" w:hAnsi="Times New Roman" w:cs="Times New Roman"/>
          <w:sz w:val="28"/>
          <w:szCs w:val="28"/>
        </w:rPr>
        <w:t>. ун-т. – Текст</w:t>
      </w:r>
      <w:proofErr w:type="gramStart"/>
      <w:r w:rsidR="004734A5" w:rsidRPr="008E5177">
        <w:rPr>
          <w:rFonts w:ascii="Times New Roman" w:hAnsi="Times New Roman" w:cs="Times New Roman"/>
          <w:sz w:val="28"/>
          <w:szCs w:val="28"/>
        </w:rPr>
        <w:t xml:space="preserve"> :</w:t>
      </w:r>
      <w:proofErr w:type="gramEnd"/>
      <w:r w:rsidR="004734A5" w:rsidRPr="008E5177">
        <w:rPr>
          <w:rFonts w:ascii="Times New Roman" w:hAnsi="Times New Roman" w:cs="Times New Roman"/>
          <w:sz w:val="28"/>
          <w:szCs w:val="28"/>
        </w:rPr>
        <w:t xml:space="preserve"> непосредственный.</w:t>
      </w:r>
    </w:p>
    <w:p w:rsidR="00432646" w:rsidRPr="008E5177" w:rsidRDefault="00432646" w:rsidP="00FF2F28">
      <w:pPr>
        <w:spacing w:after="0"/>
        <w:jc w:val="center"/>
        <w:rPr>
          <w:rFonts w:ascii="Times New Roman" w:hAnsi="Times New Roman" w:cs="Times New Roman"/>
          <w:b/>
          <w:bCs/>
          <w:sz w:val="28"/>
          <w:szCs w:val="28"/>
        </w:rPr>
      </w:pPr>
      <w:r w:rsidRPr="008E5177">
        <w:rPr>
          <w:rFonts w:ascii="Times New Roman" w:hAnsi="Times New Roman" w:cs="Times New Roman"/>
          <w:b/>
          <w:bCs/>
          <w:sz w:val="28"/>
          <w:szCs w:val="28"/>
        </w:rPr>
        <w:lastRenderedPageBreak/>
        <w:t>Статья из журнала</w:t>
      </w:r>
      <w:r w:rsidR="00927A8E" w:rsidRPr="008E5177">
        <w:rPr>
          <w:rFonts w:ascii="Times New Roman" w:hAnsi="Times New Roman" w:cs="Times New Roman"/>
          <w:b/>
          <w:bCs/>
          <w:sz w:val="28"/>
          <w:szCs w:val="28"/>
        </w:rPr>
        <w:t>:</w:t>
      </w:r>
    </w:p>
    <w:p w:rsidR="00FF2F28" w:rsidRPr="008E5177" w:rsidRDefault="00FF2F28" w:rsidP="00FF2F28">
      <w:pPr>
        <w:spacing w:after="0"/>
        <w:jc w:val="center"/>
        <w:rPr>
          <w:rFonts w:ascii="Times New Roman" w:hAnsi="Times New Roman" w:cs="Times New Roman"/>
          <w:b/>
          <w:bCs/>
          <w:sz w:val="28"/>
          <w:szCs w:val="28"/>
        </w:rPr>
      </w:pPr>
    </w:p>
    <w:p w:rsidR="00A113E5" w:rsidRPr="008E5177" w:rsidRDefault="00B36F51" w:rsidP="009F5629">
      <w:pPr>
        <w:spacing w:after="0" w:line="360" w:lineRule="auto"/>
        <w:ind w:firstLine="708"/>
        <w:jc w:val="both"/>
        <w:rPr>
          <w:rFonts w:ascii="Times New Roman" w:hAnsi="Times New Roman" w:cs="Times New Roman"/>
          <w:sz w:val="28"/>
          <w:szCs w:val="28"/>
        </w:rPr>
      </w:pPr>
      <w:r w:rsidRPr="008E5177">
        <w:rPr>
          <w:rFonts w:ascii="Times New Roman" w:hAnsi="Times New Roman" w:cs="Times New Roman"/>
          <w:sz w:val="28"/>
          <w:szCs w:val="28"/>
        </w:rPr>
        <w:t xml:space="preserve">1. </w:t>
      </w:r>
      <w:r w:rsidR="00A113E5" w:rsidRPr="008E5177">
        <w:rPr>
          <w:rFonts w:ascii="Times New Roman" w:hAnsi="Times New Roman" w:cs="Times New Roman"/>
          <w:sz w:val="28"/>
          <w:szCs w:val="28"/>
        </w:rPr>
        <w:t>Афанасьева</w:t>
      </w:r>
      <w:r w:rsidRPr="008E5177">
        <w:rPr>
          <w:rFonts w:ascii="Times New Roman" w:hAnsi="Times New Roman" w:cs="Times New Roman"/>
          <w:sz w:val="28"/>
          <w:szCs w:val="28"/>
        </w:rPr>
        <w:t>,</w:t>
      </w:r>
      <w:r w:rsidR="00A113E5" w:rsidRPr="008E5177">
        <w:rPr>
          <w:rFonts w:ascii="Times New Roman" w:hAnsi="Times New Roman" w:cs="Times New Roman"/>
          <w:sz w:val="28"/>
          <w:szCs w:val="28"/>
        </w:rPr>
        <w:t xml:space="preserve"> Лада Павловна</w:t>
      </w:r>
      <w:r w:rsidRPr="008E5177">
        <w:rPr>
          <w:rFonts w:ascii="Times New Roman" w:hAnsi="Times New Roman" w:cs="Times New Roman"/>
          <w:sz w:val="28"/>
          <w:szCs w:val="28"/>
        </w:rPr>
        <w:t>.</w:t>
      </w:r>
      <w:r w:rsidR="00A113E5" w:rsidRPr="008E5177">
        <w:rPr>
          <w:rFonts w:ascii="Times New Roman" w:hAnsi="Times New Roman" w:cs="Times New Roman"/>
          <w:sz w:val="28"/>
          <w:szCs w:val="28"/>
        </w:rPr>
        <w:t xml:space="preserve"> Информационные технологии в использовании архивных документов: история и современное состояние</w:t>
      </w:r>
      <w:r w:rsidRPr="008E5177">
        <w:rPr>
          <w:rFonts w:ascii="Times New Roman" w:hAnsi="Times New Roman" w:cs="Times New Roman"/>
          <w:sz w:val="28"/>
          <w:szCs w:val="28"/>
        </w:rPr>
        <w:t xml:space="preserve"> / Л. П. </w:t>
      </w:r>
      <w:r w:rsidR="00A113E5" w:rsidRPr="008E5177">
        <w:rPr>
          <w:rFonts w:ascii="Times New Roman" w:hAnsi="Times New Roman" w:cs="Times New Roman"/>
          <w:sz w:val="28"/>
          <w:szCs w:val="28"/>
        </w:rPr>
        <w:t>Афанасьева</w:t>
      </w:r>
      <w:r w:rsidRPr="008E5177">
        <w:rPr>
          <w:rFonts w:ascii="Times New Roman" w:hAnsi="Times New Roman" w:cs="Times New Roman"/>
          <w:sz w:val="28"/>
          <w:szCs w:val="28"/>
        </w:rPr>
        <w:t>. - Текст</w:t>
      </w:r>
      <w:proofErr w:type="gramStart"/>
      <w:r w:rsidRPr="008E5177">
        <w:rPr>
          <w:rFonts w:ascii="Times New Roman" w:hAnsi="Times New Roman" w:cs="Times New Roman"/>
          <w:sz w:val="28"/>
          <w:szCs w:val="28"/>
        </w:rPr>
        <w:t xml:space="preserve"> :</w:t>
      </w:r>
      <w:proofErr w:type="gramEnd"/>
      <w:r w:rsidRPr="008E5177">
        <w:rPr>
          <w:rFonts w:ascii="Times New Roman" w:hAnsi="Times New Roman" w:cs="Times New Roman"/>
          <w:sz w:val="28"/>
          <w:szCs w:val="28"/>
        </w:rPr>
        <w:t xml:space="preserve"> непосредственный </w:t>
      </w:r>
      <w:r w:rsidR="00A113E5" w:rsidRPr="008E5177">
        <w:rPr>
          <w:rFonts w:ascii="Times New Roman" w:hAnsi="Times New Roman" w:cs="Times New Roman"/>
          <w:sz w:val="28"/>
          <w:szCs w:val="28"/>
        </w:rPr>
        <w:t>// Делопроизводство. – 2019</w:t>
      </w:r>
      <w:r w:rsidRPr="008E5177">
        <w:rPr>
          <w:rFonts w:ascii="Times New Roman" w:hAnsi="Times New Roman" w:cs="Times New Roman"/>
          <w:sz w:val="28"/>
          <w:szCs w:val="28"/>
        </w:rPr>
        <w:t xml:space="preserve">. </w:t>
      </w:r>
      <w:r w:rsidR="00A113E5" w:rsidRPr="008E5177">
        <w:rPr>
          <w:rFonts w:ascii="Times New Roman" w:hAnsi="Times New Roman" w:cs="Times New Roman"/>
          <w:sz w:val="28"/>
          <w:szCs w:val="28"/>
        </w:rPr>
        <w:t>– № 1.</w:t>
      </w:r>
      <w:r w:rsidRPr="008E5177">
        <w:rPr>
          <w:rFonts w:ascii="Times New Roman" w:hAnsi="Times New Roman" w:cs="Times New Roman"/>
          <w:sz w:val="28"/>
          <w:szCs w:val="28"/>
        </w:rPr>
        <w:t xml:space="preserve"> -</w:t>
      </w:r>
      <w:r w:rsidR="00A113E5" w:rsidRPr="008E5177">
        <w:rPr>
          <w:rFonts w:ascii="Times New Roman" w:hAnsi="Times New Roman" w:cs="Times New Roman"/>
          <w:sz w:val="28"/>
          <w:szCs w:val="28"/>
        </w:rPr>
        <w:t xml:space="preserve"> С. 47-49.</w:t>
      </w:r>
    </w:p>
    <w:p w:rsidR="008827C7" w:rsidRPr="008E5177" w:rsidRDefault="00B36F51" w:rsidP="009F5629">
      <w:pPr>
        <w:spacing w:after="0" w:line="360" w:lineRule="auto"/>
        <w:ind w:firstLine="708"/>
        <w:jc w:val="both"/>
        <w:rPr>
          <w:rFonts w:ascii="Times New Roman" w:hAnsi="Times New Roman" w:cs="Times New Roman"/>
          <w:sz w:val="28"/>
          <w:szCs w:val="28"/>
        </w:rPr>
      </w:pPr>
      <w:r w:rsidRPr="008E5177">
        <w:rPr>
          <w:rFonts w:ascii="Times New Roman" w:hAnsi="Times New Roman" w:cs="Times New Roman"/>
          <w:sz w:val="28"/>
          <w:szCs w:val="28"/>
        </w:rPr>
        <w:t xml:space="preserve">2. </w:t>
      </w:r>
      <w:r w:rsidR="008827C7" w:rsidRPr="008E5177">
        <w:rPr>
          <w:rFonts w:ascii="Times New Roman" w:hAnsi="Times New Roman" w:cs="Times New Roman"/>
          <w:sz w:val="28"/>
          <w:szCs w:val="28"/>
        </w:rPr>
        <w:t xml:space="preserve">Влияние психологических свойств личности на графическое воспроизведение зрительной информации / С. К. </w:t>
      </w:r>
      <w:proofErr w:type="spellStart"/>
      <w:r w:rsidR="008827C7" w:rsidRPr="008E5177">
        <w:rPr>
          <w:rFonts w:ascii="Times New Roman" w:hAnsi="Times New Roman" w:cs="Times New Roman"/>
          <w:sz w:val="28"/>
          <w:szCs w:val="28"/>
        </w:rPr>
        <w:t>Быструшкин</w:t>
      </w:r>
      <w:proofErr w:type="spellEnd"/>
      <w:r w:rsidR="008827C7" w:rsidRPr="008E5177">
        <w:rPr>
          <w:rFonts w:ascii="Times New Roman" w:hAnsi="Times New Roman" w:cs="Times New Roman"/>
          <w:sz w:val="28"/>
          <w:szCs w:val="28"/>
        </w:rPr>
        <w:t xml:space="preserve">, О. Я. Созонова, Н. Г. Петрова [и др.]. – </w:t>
      </w:r>
      <w:r w:rsidR="008827C7" w:rsidRPr="008E5177">
        <w:rPr>
          <w:rFonts w:ascii="Times New Roman" w:hAnsi="Times New Roman" w:cs="Times New Roman"/>
          <w:iCs/>
          <w:sz w:val="28"/>
          <w:szCs w:val="28"/>
        </w:rPr>
        <w:t>Текст</w:t>
      </w:r>
      <w:proofErr w:type="gramStart"/>
      <w:r w:rsidR="008827C7" w:rsidRPr="008E5177">
        <w:rPr>
          <w:rFonts w:ascii="Times New Roman" w:hAnsi="Times New Roman" w:cs="Times New Roman"/>
          <w:iCs/>
          <w:sz w:val="28"/>
          <w:szCs w:val="28"/>
        </w:rPr>
        <w:t xml:space="preserve"> :</w:t>
      </w:r>
      <w:proofErr w:type="gramEnd"/>
      <w:r w:rsidR="008827C7" w:rsidRPr="008E5177">
        <w:rPr>
          <w:rFonts w:ascii="Times New Roman" w:hAnsi="Times New Roman" w:cs="Times New Roman"/>
          <w:iCs/>
          <w:sz w:val="28"/>
          <w:szCs w:val="28"/>
        </w:rPr>
        <w:t xml:space="preserve"> непосредственный </w:t>
      </w:r>
      <w:r w:rsidR="008827C7" w:rsidRPr="008E5177">
        <w:rPr>
          <w:rFonts w:ascii="Times New Roman" w:hAnsi="Times New Roman" w:cs="Times New Roman"/>
          <w:sz w:val="28"/>
          <w:szCs w:val="28"/>
        </w:rPr>
        <w:t xml:space="preserve">// Сибирский педагогический журнал. – 2017. – № 4. – С. 136–144. – </w:t>
      </w:r>
      <w:proofErr w:type="spellStart"/>
      <w:r w:rsidR="008827C7" w:rsidRPr="008E5177">
        <w:rPr>
          <w:rFonts w:ascii="Times New Roman" w:hAnsi="Times New Roman" w:cs="Times New Roman"/>
          <w:iCs/>
          <w:sz w:val="28"/>
          <w:szCs w:val="28"/>
        </w:rPr>
        <w:t>Библиогр</w:t>
      </w:r>
      <w:proofErr w:type="spellEnd"/>
      <w:r w:rsidR="008827C7" w:rsidRPr="008E5177">
        <w:rPr>
          <w:rFonts w:ascii="Times New Roman" w:hAnsi="Times New Roman" w:cs="Times New Roman"/>
          <w:iCs/>
          <w:sz w:val="28"/>
          <w:szCs w:val="28"/>
        </w:rPr>
        <w:t>.: с. 142–143 (17 назв.)</w:t>
      </w:r>
      <w:r w:rsidR="008827C7" w:rsidRPr="008E5177">
        <w:rPr>
          <w:rFonts w:ascii="Times New Roman" w:hAnsi="Times New Roman" w:cs="Times New Roman"/>
          <w:sz w:val="28"/>
          <w:szCs w:val="28"/>
        </w:rPr>
        <w:t>.</w:t>
      </w:r>
    </w:p>
    <w:p w:rsidR="004734A5" w:rsidRPr="008E5177" w:rsidRDefault="00B36F51" w:rsidP="009F5629">
      <w:pPr>
        <w:spacing w:after="0" w:line="360" w:lineRule="auto"/>
        <w:ind w:firstLine="708"/>
        <w:jc w:val="both"/>
        <w:rPr>
          <w:rFonts w:ascii="Times New Roman" w:hAnsi="Times New Roman" w:cs="Times New Roman"/>
          <w:sz w:val="28"/>
          <w:szCs w:val="28"/>
        </w:rPr>
      </w:pPr>
      <w:r w:rsidRPr="008E5177">
        <w:rPr>
          <w:rFonts w:ascii="Times New Roman" w:hAnsi="Times New Roman" w:cs="Times New Roman"/>
          <w:bCs/>
          <w:sz w:val="28"/>
          <w:szCs w:val="28"/>
        </w:rPr>
        <w:t xml:space="preserve">3. </w:t>
      </w:r>
      <w:r w:rsidR="004734A5" w:rsidRPr="008E5177">
        <w:rPr>
          <w:rFonts w:ascii="Times New Roman" w:hAnsi="Times New Roman" w:cs="Times New Roman"/>
          <w:bCs/>
          <w:sz w:val="28"/>
          <w:szCs w:val="28"/>
        </w:rPr>
        <w:t xml:space="preserve">Московская, Александра Александровна. </w:t>
      </w:r>
      <w:r w:rsidR="004734A5" w:rsidRPr="008E5177">
        <w:rPr>
          <w:rFonts w:ascii="Times New Roman" w:hAnsi="Times New Roman" w:cs="Times New Roman"/>
          <w:sz w:val="28"/>
          <w:szCs w:val="28"/>
        </w:rPr>
        <w:t xml:space="preserve">Между социальным и экономическим благом: конфликт проектов легитимации социального предпринимательства в России / А. А. Московская, А. А. </w:t>
      </w:r>
      <w:proofErr w:type="spellStart"/>
      <w:r w:rsidR="004734A5" w:rsidRPr="008E5177">
        <w:rPr>
          <w:rFonts w:ascii="Times New Roman" w:hAnsi="Times New Roman" w:cs="Times New Roman"/>
          <w:sz w:val="28"/>
          <w:szCs w:val="28"/>
        </w:rPr>
        <w:t>Берендяев</w:t>
      </w:r>
      <w:proofErr w:type="spellEnd"/>
      <w:r w:rsidR="004734A5" w:rsidRPr="008E5177">
        <w:rPr>
          <w:rFonts w:ascii="Times New Roman" w:hAnsi="Times New Roman" w:cs="Times New Roman"/>
          <w:sz w:val="28"/>
          <w:szCs w:val="28"/>
        </w:rPr>
        <w:t xml:space="preserve">, А. Ю. Москвина. – </w:t>
      </w:r>
      <w:r w:rsidR="004734A5" w:rsidRPr="008E5177">
        <w:rPr>
          <w:rFonts w:ascii="Times New Roman" w:hAnsi="Times New Roman" w:cs="Times New Roman"/>
          <w:iCs/>
          <w:sz w:val="28"/>
          <w:szCs w:val="28"/>
        </w:rPr>
        <w:t>Текст</w:t>
      </w:r>
      <w:proofErr w:type="gramStart"/>
      <w:r w:rsidR="004734A5" w:rsidRPr="008E5177">
        <w:rPr>
          <w:rFonts w:ascii="Times New Roman" w:hAnsi="Times New Roman" w:cs="Times New Roman"/>
          <w:iCs/>
          <w:sz w:val="28"/>
          <w:szCs w:val="28"/>
        </w:rPr>
        <w:t xml:space="preserve"> :</w:t>
      </w:r>
      <w:proofErr w:type="gramEnd"/>
      <w:r w:rsidR="004734A5" w:rsidRPr="008E5177">
        <w:rPr>
          <w:rFonts w:ascii="Times New Roman" w:hAnsi="Times New Roman" w:cs="Times New Roman"/>
          <w:iCs/>
          <w:sz w:val="28"/>
          <w:szCs w:val="28"/>
        </w:rPr>
        <w:t xml:space="preserve"> электронный </w:t>
      </w:r>
      <w:r w:rsidR="004734A5" w:rsidRPr="008E5177">
        <w:rPr>
          <w:rFonts w:ascii="Times New Roman" w:hAnsi="Times New Roman" w:cs="Times New Roman"/>
          <w:sz w:val="28"/>
          <w:szCs w:val="28"/>
        </w:rPr>
        <w:t>// Мониторинг общественного мнения : экономические и социальные перемены. – 2017. – № 6. – С. 31–35. – URL: https://wciom.ru/fileadmin/file/monitoring/2017/142/2017_142_02_Moskovskaya.pdf (дата обращения: 11.03.2017).</w:t>
      </w:r>
    </w:p>
    <w:p w:rsidR="00432646" w:rsidRPr="008E5177" w:rsidRDefault="00432646" w:rsidP="005A74B9">
      <w:pPr>
        <w:spacing w:before="240" w:after="240"/>
        <w:jc w:val="center"/>
        <w:rPr>
          <w:rFonts w:ascii="Times New Roman" w:hAnsi="Times New Roman" w:cs="Times New Roman"/>
          <w:b/>
          <w:bCs/>
          <w:sz w:val="28"/>
          <w:szCs w:val="28"/>
        </w:rPr>
      </w:pPr>
      <w:r w:rsidRPr="008E5177">
        <w:rPr>
          <w:rFonts w:ascii="Times New Roman" w:hAnsi="Times New Roman" w:cs="Times New Roman"/>
          <w:b/>
          <w:bCs/>
          <w:sz w:val="28"/>
          <w:szCs w:val="28"/>
        </w:rPr>
        <w:t>Официальные, директивные, ведомственные материалы</w:t>
      </w:r>
      <w:r w:rsidR="00927A8E" w:rsidRPr="008E5177">
        <w:rPr>
          <w:rFonts w:ascii="Times New Roman" w:hAnsi="Times New Roman" w:cs="Times New Roman"/>
          <w:b/>
          <w:bCs/>
          <w:sz w:val="28"/>
          <w:szCs w:val="28"/>
        </w:rPr>
        <w:t>:</w:t>
      </w:r>
    </w:p>
    <w:p w:rsidR="004C458B" w:rsidRPr="008E5177" w:rsidRDefault="004C458B" w:rsidP="009F5629">
      <w:pPr>
        <w:spacing w:after="0" w:line="360" w:lineRule="auto"/>
        <w:ind w:firstLine="708"/>
        <w:jc w:val="both"/>
        <w:rPr>
          <w:rFonts w:ascii="Times New Roman" w:hAnsi="Times New Roman" w:cs="Times New Roman"/>
          <w:b/>
          <w:bCs/>
          <w:sz w:val="28"/>
          <w:szCs w:val="28"/>
        </w:rPr>
      </w:pPr>
      <w:r w:rsidRPr="008E5177">
        <w:rPr>
          <w:rFonts w:ascii="Times New Roman" w:hAnsi="Times New Roman" w:cs="Times New Roman"/>
          <w:bCs/>
          <w:sz w:val="28"/>
          <w:szCs w:val="28"/>
        </w:rPr>
        <w:t xml:space="preserve">1. ГОСТ </w:t>
      </w:r>
      <w:proofErr w:type="gramStart"/>
      <w:r w:rsidRPr="008E5177">
        <w:rPr>
          <w:rFonts w:ascii="Times New Roman" w:hAnsi="Times New Roman" w:cs="Times New Roman"/>
          <w:bCs/>
          <w:sz w:val="28"/>
          <w:szCs w:val="28"/>
        </w:rPr>
        <w:t>Р</w:t>
      </w:r>
      <w:proofErr w:type="gramEnd"/>
      <w:r w:rsidRPr="008E5177">
        <w:rPr>
          <w:rFonts w:ascii="Times New Roman" w:hAnsi="Times New Roman" w:cs="Times New Roman"/>
          <w:bCs/>
          <w:sz w:val="28"/>
          <w:szCs w:val="28"/>
        </w:rPr>
        <w:t xml:space="preserve"> 57647–2017. </w:t>
      </w:r>
      <w:r w:rsidRPr="008E5177">
        <w:rPr>
          <w:rFonts w:ascii="Times New Roman" w:hAnsi="Times New Roman" w:cs="Times New Roman"/>
          <w:sz w:val="28"/>
          <w:szCs w:val="28"/>
        </w:rPr>
        <w:t xml:space="preserve">Лекарственные средства для медицинского применения. </w:t>
      </w:r>
      <w:proofErr w:type="spellStart"/>
      <w:r w:rsidRPr="008E5177">
        <w:rPr>
          <w:rFonts w:ascii="Times New Roman" w:hAnsi="Times New Roman" w:cs="Times New Roman"/>
          <w:sz w:val="28"/>
          <w:szCs w:val="28"/>
        </w:rPr>
        <w:t>Фармакогеномика</w:t>
      </w:r>
      <w:proofErr w:type="spellEnd"/>
      <w:r w:rsidRPr="008E5177">
        <w:rPr>
          <w:rFonts w:ascii="Times New Roman" w:hAnsi="Times New Roman" w:cs="Times New Roman"/>
          <w:sz w:val="28"/>
          <w:szCs w:val="28"/>
        </w:rPr>
        <w:t xml:space="preserve">. </w:t>
      </w:r>
      <w:proofErr w:type="spellStart"/>
      <w:r w:rsidRPr="008E5177">
        <w:rPr>
          <w:rFonts w:ascii="Times New Roman" w:hAnsi="Times New Roman" w:cs="Times New Roman"/>
          <w:sz w:val="28"/>
          <w:szCs w:val="28"/>
        </w:rPr>
        <w:t>Биомаркеры</w:t>
      </w:r>
      <w:proofErr w:type="spellEnd"/>
      <w:r w:rsidRPr="008E5177">
        <w:rPr>
          <w:rFonts w:ascii="Times New Roman" w:hAnsi="Times New Roman" w:cs="Times New Roman"/>
          <w:sz w:val="28"/>
          <w:szCs w:val="28"/>
        </w:rPr>
        <w:t xml:space="preserve"> = </w:t>
      </w:r>
      <w:proofErr w:type="spellStart"/>
      <w:r w:rsidRPr="008E5177">
        <w:rPr>
          <w:rFonts w:ascii="Times New Roman" w:hAnsi="Times New Roman" w:cs="Times New Roman"/>
          <w:sz w:val="28"/>
          <w:szCs w:val="28"/>
        </w:rPr>
        <w:t>Medicines</w:t>
      </w:r>
      <w:proofErr w:type="spellEnd"/>
      <w:r w:rsidRPr="008E5177">
        <w:rPr>
          <w:rFonts w:ascii="Times New Roman" w:hAnsi="Times New Roman" w:cs="Times New Roman"/>
          <w:sz w:val="28"/>
          <w:szCs w:val="28"/>
        </w:rPr>
        <w:t xml:space="preserve"> </w:t>
      </w:r>
      <w:proofErr w:type="spellStart"/>
      <w:r w:rsidRPr="008E5177">
        <w:rPr>
          <w:rFonts w:ascii="Times New Roman" w:hAnsi="Times New Roman" w:cs="Times New Roman"/>
          <w:sz w:val="28"/>
          <w:szCs w:val="28"/>
        </w:rPr>
        <w:t>for</w:t>
      </w:r>
      <w:proofErr w:type="spellEnd"/>
      <w:r w:rsidRPr="008E5177">
        <w:rPr>
          <w:rFonts w:ascii="Times New Roman" w:hAnsi="Times New Roman" w:cs="Times New Roman"/>
          <w:sz w:val="28"/>
          <w:szCs w:val="28"/>
        </w:rPr>
        <w:t xml:space="preserve"> </w:t>
      </w:r>
      <w:proofErr w:type="spellStart"/>
      <w:r w:rsidRPr="008E5177">
        <w:rPr>
          <w:rFonts w:ascii="Times New Roman" w:hAnsi="Times New Roman" w:cs="Times New Roman"/>
          <w:sz w:val="28"/>
          <w:szCs w:val="28"/>
        </w:rPr>
        <w:t>medical</w:t>
      </w:r>
      <w:proofErr w:type="spellEnd"/>
      <w:r w:rsidRPr="008E5177">
        <w:rPr>
          <w:rFonts w:ascii="Times New Roman" w:hAnsi="Times New Roman" w:cs="Times New Roman"/>
          <w:sz w:val="28"/>
          <w:szCs w:val="28"/>
        </w:rPr>
        <w:t xml:space="preserve"> </w:t>
      </w:r>
      <w:proofErr w:type="spellStart"/>
      <w:r w:rsidRPr="008E5177">
        <w:rPr>
          <w:rFonts w:ascii="Times New Roman" w:hAnsi="Times New Roman" w:cs="Times New Roman"/>
          <w:sz w:val="28"/>
          <w:szCs w:val="28"/>
        </w:rPr>
        <w:t>applications</w:t>
      </w:r>
      <w:proofErr w:type="spellEnd"/>
      <w:r w:rsidRPr="008E5177">
        <w:rPr>
          <w:rFonts w:ascii="Times New Roman" w:hAnsi="Times New Roman" w:cs="Times New Roman"/>
          <w:sz w:val="28"/>
          <w:szCs w:val="28"/>
        </w:rPr>
        <w:t xml:space="preserve">. </w:t>
      </w:r>
      <w:proofErr w:type="spellStart"/>
      <w:r w:rsidRPr="008E5177">
        <w:rPr>
          <w:rFonts w:ascii="Times New Roman" w:hAnsi="Times New Roman" w:cs="Times New Roman"/>
          <w:sz w:val="28"/>
          <w:szCs w:val="28"/>
        </w:rPr>
        <w:t>Pharmacogenomics</w:t>
      </w:r>
      <w:proofErr w:type="spellEnd"/>
      <w:r w:rsidRPr="008E5177">
        <w:rPr>
          <w:rFonts w:ascii="Times New Roman" w:hAnsi="Times New Roman" w:cs="Times New Roman"/>
          <w:sz w:val="28"/>
          <w:szCs w:val="28"/>
        </w:rPr>
        <w:t xml:space="preserve">. </w:t>
      </w:r>
      <w:proofErr w:type="spellStart"/>
      <w:r w:rsidRPr="008E5177">
        <w:rPr>
          <w:rFonts w:ascii="Times New Roman" w:hAnsi="Times New Roman" w:cs="Times New Roman"/>
          <w:sz w:val="28"/>
          <w:szCs w:val="28"/>
        </w:rPr>
        <w:t>Biomarkers</w:t>
      </w:r>
      <w:proofErr w:type="spellEnd"/>
      <w:proofErr w:type="gramStart"/>
      <w:r w:rsidRPr="008E5177">
        <w:rPr>
          <w:rFonts w:ascii="Times New Roman" w:hAnsi="Times New Roman" w:cs="Times New Roman"/>
          <w:sz w:val="28"/>
          <w:szCs w:val="28"/>
        </w:rPr>
        <w:t xml:space="preserve"> :</w:t>
      </w:r>
      <w:proofErr w:type="gramEnd"/>
      <w:r w:rsidRPr="008E5177">
        <w:rPr>
          <w:rFonts w:ascii="Times New Roman" w:hAnsi="Times New Roman" w:cs="Times New Roman"/>
          <w:sz w:val="28"/>
          <w:szCs w:val="28"/>
        </w:rPr>
        <w:t xml:space="preserve"> национальный стандарт Российской Федерации : издание официальное : утвержден и введен в действие Приказом Федерального агентства по техническому регулированию и метрологии от 8 сентября 2017 г. № 1042-ст : введен впервые : дата введения 2018-07-01 / подготовлен Первым Московским государственным медицинским университетом имени И. М. Сеченова Министерства здравоохранения Российской Федерации. – Москва</w:t>
      </w:r>
      <w:proofErr w:type="gramStart"/>
      <w:r w:rsidRPr="008E5177">
        <w:rPr>
          <w:rFonts w:ascii="Times New Roman" w:hAnsi="Times New Roman" w:cs="Times New Roman"/>
          <w:sz w:val="28"/>
          <w:szCs w:val="28"/>
        </w:rPr>
        <w:t xml:space="preserve"> :</w:t>
      </w:r>
      <w:proofErr w:type="gramEnd"/>
      <w:r w:rsidRPr="008E5177">
        <w:rPr>
          <w:rFonts w:ascii="Times New Roman" w:hAnsi="Times New Roman" w:cs="Times New Roman"/>
          <w:sz w:val="28"/>
          <w:szCs w:val="28"/>
        </w:rPr>
        <w:t xml:space="preserve"> Стандартинформ, 2017. – IV, 7, [1] c.</w:t>
      </w:r>
      <w:proofErr w:type="gramStart"/>
      <w:r w:rsidRPr="008E5177">
        <w:rPr>
          <w:rFonts w:ascii="Times New Roman" w:hAnsi="Times New Roman" w:cs="Times New Roman"/>
          <w:sz w:val="28"/>
          <w:szCs w:val="28"/>
        </w:rPr>
        <w:t xml:space="preserve"> ;</w:t>
      </w:r>
      <w:proofErr w:type="gramEnd"/>
      <w:r w:rsidRPr="008E5177">
        <w:rPr>
          <w:rFonts w:ascii="Times New Roman" w:hAnsi="Times New Roman" w:cs="Times New Roman"/>
          <w:sz w:val="28"/>
          <w:szCs w:val="28"/>
        </w:rPr>
        <w:t xml:space="preserve"> 29 см. – Текст : непосредственный.</w:t>
      </w:r>
    </w:p>
    <w:p w:rsidR="004C458B" w:rsidRPr="008E5177" w:rsidRDefault="004C458B" w:rsidP="009F5629">
      <w:pPr>
        <w:spacing w:after="0" w:line="360" w:lineRule="auto"/>
        <w:ind w:firstLine="708"/>
        <w:jc w:val="both"/>
        <w:rPr>
          <w:rFonts w:ascii="Times New Roman" w:hAnsi="Times New Roman" w:cs="Times New Roman"/>
          <w:bCs/>
          <w:sz w:val="28"/>
          <w:szCs w:val="28"/>
        </w:rPr>
      </w:pPr>
      <w:r w:rsidRPr="008E5177">
        <w:rPr>
          <w:rFonts w:ascii="Times New Roman" w:hAnsi="Times New Roman" w:cs="Times New Roman"/>
          <w:bCs/>
          <w:sz w:val="28"/>
          <w:szCs w:val="28"/>
        </w:rPr>
        <w:lastRenderedPageBreak/>
        <w:t>2. О выборах депутатов Государственной Думы Федерального Собрания Российской Федерации</w:t>
      </w:r>
      <w:proofErr w:type="gramStart"/>
      <w:r w:rsidRPr="008E5177">
        <w:rPr>
          <w:rFonts w:ascii="Times New Roman" w:hAnsi="Times New Roman" w:cs="Times New Roman"/>
          <w:bCs/>
          <w:sz w:val="28"/>
          <w:szCs w:val="28"/>
        </w:rPr>
        <w:t xml:space="preserve"> :</w:t>
      </w:r>
      <w:proofErr w:type="gramEnd"/>
      <w:r w:rsidRPr="008E5177">
        <w:rPr>
          <w:rFonts w:ascii="Times New Roman" w:hAnsi="Times New Roman" w:cs="Times New Roman"/>
          <w:bCs/>
          <w:sz w:val="28"/>
          <w:szCs w:val="28"/>
        </w:rPr>
        <w:t xml:space="preserve"> Федеральный закон № 20-ФЗ</w:t>
      </w:r>
      <w:proofErr w:type="gramStart"/>
      <w:r w:rsidRPr="008E5177">
        <w:rPr>
          <w:rFonts w:ascii="Times New Roman" w:hAnsi="Times New Roman" w:cs="Times New Roman"/>
          <w:bCs/>
          <w:sz w:val="28"/>
          <w:szCs w:val="28"/>
        </w:rPr>
        <w:t xml:space="preserve"> :</w:t>
      </w:r>
      <w:proofErr w:type="gramEnd"/>
      <w:r w:rsidRPr="008E5177">
        <w:rPr>
          <w:rFonts w:ascii="Times New Roman" w:hAnsi="Times New Roman" w:cs="Times New Roman"/>
          <w:bCs/>
          <w:sz w:val="28"/>
          <w:szCs w:val="28"/>
        </w:rPr>
        <w:t xml:space="preserve"> принят Государственной Думой 14 февраля 2014 года : одобрен Советом Федерации 19 февраля 2014 года. – Москва</w:t>
      </w:r>
      <w:proofErr w:type="gramStart"/>
      <w:r w:rsidRPr="008E5177">
        <w:rPr>
          <w:rFonts w:ascii="Times New Roman" w:hAnsi="Times New Roman" w:cs="Times New Roman"/>
          <w:bCs/>
          <w:sz w:val="28"/>
          <w:szCs w:val="28"/>
        </w:rPr>
        <w:t xml:space="preserve"> :</w:t>
      </w:r>
      <w:proofErr w:type="gramEnd"/>
      <w:r w:rsidRPr="008E5177">
        <w:rPr>
          <w:rFonts w:ascii="Times New Roman" w:hAnsi="Times New Roman" w:cs="Times New Roman"/>
          <w:bCs/>
          <w:sz w:val="28"/>
          <w:szCs w:val="28"/>
        </w:rPr>
        <w:t xml:space="preserve"> Центральная избирательная комиссия Российской Федерации, 2016. – 383 с. – Текст</w:t>
      </w:r>
      <w:proofErr w:type="gramStart"/>
      <w:r w:rsidRPr="008E5177">
        <w:rPr>
          <w:rFonts w:ascii="Times New Roman" w:hAnsi="Times New Roman" w:cs="Times New Roman"/>
          <w:bCs/>
          <w:sz w:val="28"/>
          <w:szCs w:val="28"/>
        </w:rPr>
        <w:t xml:space="preserve"> :</w:t>
      </w:r>
      <w:proofErr w:type="gramEnd"/>
      <w:r w:rsidRPr="008E5177">
        <w:rPr>
          <w:rFonts w:ascii="Times New Roman" w:hAnsi="Times New Roman" w:cs="Times New Roman"/>
          <w:bCs/>
          <w:sz w:val="28"/>
          <w:szCs w:val="28"/>
        </w:rPr>
        <w:t xml:space="preserve"> непосредственный.</w:t>
      </w:r>
    </w:p>
    <w:p w:rsidR="004C458B" w:rsidRPr="008E5177" w:rsidRDefault="004C458B" w:rsidP="004C458B">
      <w:pPr>
        <w:spacing w:after="0"/>
        <w:ind w:firstLine="708"/>
        <w:jc w:val="both"/>
        <w:rPr>
          <w:rFonts w:ascii="Times New Roman" w:hAnsi="Times New Roman" w:cs="Times New Roman"/>
          <w:sz w:val="28"/>
          <w:szCs w:val="28"/>
        </w:rPr>
      </w:pPr>
    </w:p>
    <w:p w:rsidR="00432646" w:rsidRPr="008E5177" w:rsidRDefault="00432646" w:rsidP="0094580A">
      <w:pPr>
        <w:spacing w:after="0"/>
        <w:jc w:val="center"/>
        <w:rPr>
          <w:rFonts w:ascii="Times New Roman" w:hAnsi="Times New Roman" w:cs="Times New Roman"/>
          <w:b/>
          <w:bCs/>
          <w:sz w:val="28"/>
          <w:szCs w:val="28"/>
        </w:rPr>
      </w:pPr>
      <w:r w:rsidRPr="008E5177">
        <w:rPr>
          <w:rFonts w:ascii="Times New Roman" w:hAnsi="Times New Roman" w:cs="Times New Roman"/>
          <w:b/>
          <w:bCs/>
          <w:sz w:val="28"/>
          <w:szCs w:val="28"/>
        </w:rPr>
        <w:t>Электронные ресурсы локального и удаленного доступа</w:t>
      </w:r>
      <w:r w:rsidR="00927A8E" w:rsidRPr="008E5177">
        <w:rPr>
          <w:rFonts w:ascii="Times New Roman" w:hAnsi="Times New Roman" w:cs="Times New Roman"/>
          <w:b/>
          <w:bCs/>
          <w:sz w:val="28"/>
          <w:szCs w:val="28"/>
        </w:rPr>
        <w:t>:</w:t>
      </w:r>
    </w:p>
    <w:p w:rsidR="0094580A" w:rsidRPr="008E5177" w:rsidRDefault="0094580A" w:rsidP="0094580A">
      <w:pPr>
        <w:spacing w:after="0"/>
        <w:jc w:val="center"/>
        <w:rPr>
          <w:rFonts w:ascii="Times New Roman" w:hAnsi="Times New Roman" w:cs="Times New Roman"/>
          <w:sz w:val="28"/>
          <w:szCs w:val="28"/>
        </w:rPr>
      </w:pPr>
    </w:p>
    <w:p w:rsidR="0015107A" w:rsidRPr="008E5177" w:rsidRDefault="0094580A" w:rsidP="009F5629">
      <w:pPr>
        <w:shd w:val="clear" w:color="auto" w:fill="FFFFFF"/>
        <w:spacing w:after="0" w:line="360" w:lineRule="auto"/>
        <w:ind w:firstLine="708"/>
        <w:jc w:val="both"/>
        <w:rPr>
          <w:rFonts w:ascii="Times New Roman" w:hAnsi="Times New Roman" w:cs="Times New Roman"/>
          <w:sz w:val="28"/>
          <w:szCs w:val="28"/>
        </w:rPr>
      </w:pPr>
      <w:r w:rsidRPr="008E5177">
        <w:rPr>
          <w:rFonts w:ascii="Times New Roman" w:hAnsi="Times New Roman" w:cs="Times New Roman"/>
          <w:sz w:val="28"/>
          <w:szCs w:val="28"/>
        </w:rPr>
        <w:t xml:space="preserve">1. </w:t>
      </w:r>
      <w:r w:rsidR="0015107A" w:rsidRPr="008E5177">
        <w:rPr>
          <w:rFonts w:ascii="Times New Roman" w:hAnsi="Times New Roman" w:cs="Times New Roman"/>
          <w:sz w:val="28"/>
          <w:szCs w:val="28"/>
        </w:rPr>
        <w:t>Дипломное проектирование</w:t>
      </w:r>
      <w:proofErr w:type="gramStart"/>
      <w:r w:rsidR="0015107A" w:rsidRPr="008E5177">
        <w:rPr>
          <w:rFonts w:ascii="Times New Roman" w:hAnsi="Times New Roman" w:cs="Times New Roman"/>
          <w:sz w:val="28"/>
          <w:szCs w:val="28"/>
        </w:rPr>
        <w:t xml:space="preserve"> :</w:t>
      </w:r>
      <w:proofErr w:type="gramEnd"/>
      <w:r w:rsidR="0015107A" w:rsidRPr="008E5177">
        <w:rPr>
          <w:rFonts w:ascii="Times New Roman" w:hAnsi="Times New Roman" w:cs="Times New Roman"/>
          <w:sz w:val="28"/>
          <w:szCs w:val="28"/>
        </w:rPr>
        <w:t xml:space="preserve"> методические указания по подготовке дипломных проектов / Сыктывкарский лесной институт ; составители: В. И. Семеновых, Н. В. Белозерова, Е. Ю. Сундуков. – Сыктывкар</w:t>
      </w:r>
      <w:proofErr w:type="gramStart"/>
      <w:r w:rsidR="0015107A" w:rsidRPr="008E5177">
        <w:rPr>
          <w:rFonts w:ascii="Times New Roman" w:hAnsi="Times New Roman" w:cs="Times New Roman"/>
          <w:sz w:val="28"/>
          <w:szCs w:val="28"/>
        </w:rPr>
        <w:t xml:space="preserve"> :</w:t>
      </w:r>
      <w:proofErr w:type="gramEnd"/>
      <w:r w:rsidR="0015107A" w:rsidRPr="008E5177">
        <w:rPr>
          <w:rFonts w:ascii="Times New Roman" w:hAnsi="Times New Roman" w:cs="Times New Roman"/>
          <w:sz w:val="28"/>
          <w:szCs w:val="28"/>
        </w:rPr>
        <w:t xml:space="preserve"> СЛИ, 2019. – URL: http://lib.sfi.komi.com/ft/301- 000091.pdf (дата обращения: 14.04.2019). – Текст</w:t>
      </w:r>
      <w:proofErr w:type="gramStart"/>
      <w:r w:rsidR="0015107A" w:rsidRPr="008E5177">
        <w:rPr>
          <w:rFonts w:ascii="Times New Roman" w:hAnsi="Times New Roman" w:cs="Times New Roman"/>
          <w:sz w:val="28"/>
          <w:szCs w:val="28"/>
        </w:rPr>
        <w:t xml:space="preserve"> :</w:t>
      </w:r>
      <w:proofErr w:type="gramEnd"/>
      <w:r w:rsidR="0015107A" w:rsidRPr="008E5177">
        <w:rPr>
          <w:rFonts w:ascii="Times New Roman" w:hAnsi="Times New Roman" w:cs="Times New Roman"/>
          <w:sz w:val="28"/>
          <w:szCs w:val="28"/>
        </w:rPr>
        <w:t xml:space="preserve"> электронный.</w:t>
      </w:r>
    </w:p>
    <w:p w:rsidR="008827C7" w:rsidRPr="008E5177" w:rsidRDefault="0015107A" w:rsidP="009F5629">
      <w:pPr>
        <w:shd w:val="clear" w:color="auto" w:fill="FFFFFF"/>
        <w:spacing w:after="0" w:line="360" w:lineRule="auto"/>
        <w:ind w:firstLine="708"/>
        <w:jc w:val="both"/>
        <w:rPr>
          <w:rFonts w:ascii="Times New Roman" w:hAnsi="Times New Roman" w:cs="Times New Roman"/>
          <w:sz w:val="28"/>
          <w:szCs w:val="28"/>
        </w:rPr>
      </w:pPr>
      <w:r w:rsidRPr="008E5177">
        <w:rPr>
          <w:rFonts w:ascii="Times New Roman" w:hAnsi="Times New Roman" w:cs="Times New Roman"/>
          <w:sz w:val="28"/>
          <w:szCs w:val="28"/>
        </w:rPr>
        <w:t xml:space="preserve">2. </w:t>
      </w:r>
      <w:r w:rsidR="008827C7" w:rsidRPr="008E5177">
        <w:rPr>
          <w:rFonts w:ascii="Times New Roman" w:hAnsi="Times New Roman" w:cs="Times New Roman"/>
          <w:sz w:val="28"/>
          <w:szCs w:val="28"/>
        </w:rPr>
        <w:t>Пашков, С. В. Духовно-нравственное воспитание детей и молодежи в системе современного российского образования</w:t>
      </w:r>
      <w:proofErr w:type="gramStart"/>
      <w:r w:rsidR="008827C7" w:rsidRPr="008E5177">
        <w:rPr>
          <w:rFonts w:ascii="Times New Roman" w:hAnsi="Times New Roman" w:cs="Times New Roman"/>
          <w:sz w:val="28"/>
          <w:szCs w:val="28"/>
        </w:rPr>
        <w:t xml:space="preserve"> :</w:t>
      </w:r>
      <w:proofErr w:type="gramEnd"/>
      <w:r w:rsidR="008827C7" w:rsidRPr="008E5177">
        <w:rPr>
          <w:rFonts w:ascii="Times New Roman" w:hAnsi="Times New Roman" w:cs="Times New Roman"/>
          <w:sz w:val="28"/>
          <w:szCs w:val="28"/>
        </w:rPr>
        <w:t xml:space="preserve"> монография / С. В. Пашков ; Министерство образования и науки Российской Федерации, Курский государственный университет. – Курск</w:t>
      </w:r>
      <w:proofErr w:type="gramStart"/>
      <w:r w:rsidR="008827C7" w:rsidRPr="008E5177">
        <w:rPr>
          <w:rFonts w:ascii="Times New Roman" w:hAnsi="Times New Roman" w:cs="Times New Roman"/>
          <w:sz w:val="28"/>
          <w:szCs w:val="28"/>
        </w:rPr>
        <w:t xml:space="preserve"> :</w:t>
      </w:r>
      <w:proofErr w:type="gramEnd"/>
      <w:r w:rsidR="008827C7" w:rsidRPr="008E5177">
        <w:rPr>
          <w:rFonts w:ascii="Times New Roman" w:hAnsi="Times New Roman" w:cs="Times New Roman"/>
          <w:sz w:val="28"/>
          <w:szCs w:val="28"/>
        </w:rPr>
        <w:t xml:space="preserve"> КГУ, 2017. – 1 CD-ROM. – Систем</w:t>
      </w:r>
      <w:proofErr w:type="gramStart"/>
      <w:r w:rsidR="008827C7" w:rsidRPr="008E5177">
        <w:rPr>
          <w:rFonts w:ascii="Times New Roman" w:hAnsi="Times New Roman" w:cs="Times New Roman"/>
          <w:sz w:val="28"/>
          <w:szCs w:val="28"/>
        </w:rPr>
        <w:t>.</w:t>
      </w:r>
      <w:proofErr w:type="gramEnd"/>
      <w:r w:rsidR="008827C7" w:rsidRPr="008E5177">
        <w:rPr>
          <w:rFonts w:ascii="Times New Roman" w:hAnsi="Times New Roman" w:cs="Times New Roman"/>
          <w:sz w:val="28"/>
          <w:szCs w:val="28"/>
        </w:rPr>
        <w:t xml:space="preserve"> </w:t>
      </w:r>
      <w:proofErr w:type="gramStart"/>
      <w:r w:rsidR="008827C7" w:rsidRPr="008E5177">
        <w:rPr>
          <w:rFonts w:ascii="Times New Roman" w:hAnsi="Times New Roman" w:cs="Times New Roman"/>
          <w:sz w:val="28"/>
          <w:szCs w:val="28"/>
        </w:rPr>
        <w:t>т</w:t>
      </w:r>
      <w:proofErr w:type="gramEnd"/>
      <w:r w:rsidR="008827C7" w:rsidRPr="008E5177">
        <w:rPr>
          <w:rFonts w:ascii="Times New Roman" w:hAnsi="Times New Roman" w:cs="Times New Roman"/>
          <w:sz w:val="28"/>
          <w:szCs w:val="28"/>
        </w:rPr>
        <w:t xml:space="preserve">ребования: </w:t>
      </w:r>
      <w:proofErr w:type="spellStart"/>
      <w:r w:rsidR="008827C7" w:rsidRPr="008E5177">
        <w:rPr>
          <w:rFonts w:ascii="Times New Roman" w:hAnsi="Times New Roman" w:cs="Times New Roman"/>
          <w:sz w:val="28"/>
          <w:szCs w:val="28"/>
        </w:rPr>
        <w:t>Intel</w:t>
      </w:r>
      <w:proofErr w:type="spellEnd"/>
      <w:r w:rsidR="008827C7" w:rsidRPr="008E5177">
        <w:rPr>
          <w:rFonts w:ascii="Times New Roman" w:hAnsi="Times New Roman" w:cs="Times New Roman"/>
          <w:sz w:val="28"/>
          <w:szCs w:val="28"/>
        </w:rPr>
        <w:t xml:space="preserve"> </w:t>
      </w:r>
      <w:proofErr w:type="spellStart"/>
      <w:r w:rsidR="008827C7" w:rsidRPr="008E5177">
        <w:rPr>
          <w:rFonts w:ascii="Times New Roman" w:hAnsi="Times New Roman" w:cs="Times New Roman"/>
          <w:sz w:val="28"/>
          <w:szCs w:val="28"/>
        </w:rPr>
        <w:t>Pentium</w:t>
      </w:r>
      <w:proofErr w:type="spellEnd"/>
      <w:r w:rsidR="008827C7" w:rsidRPr="008E5177">
        <w:rPr>
          <w:rFonts w:ascii="Times New Roman" w:hAnsi="Times New Roman" w:cs="Times New Roman"/>
          <w:sz w:val="28"/>
          <w:szCs w:val="28"/>
        </w:rPr>
        <w:t xml:space="preserve"> 1,6 </w:t>
      </w:r>
      <w:proofErr w:type="spellStart"/>
      <w:r w:rsidR="008827C7" w:rsidRPr="008E5177">
        <w:rPr>
          <w:rFonts w:ascii="Times New Roman" w:hAnsi="Times New Roman" w:cs="Times New Roman"/>
          <w:sz w:val="28"/>
          <w:szCs w:val="28"/>
        </w:rPr>
        <w:t>GHz</w:t>
      </w:r>
      <w:proofErr w:type="spellEnd"/>
      <w:r w:rsidR="008827C7" w:rsidRPr="008E5177">
        <w:rPr>
          <w:rFonts w:ascii="Times New Roman" w:hAnsi="Times New Roman" w:cs="Times New Roman"/>
          <w:sz w:val="28"/>
          <w:szCs w:val="28"/>
        </w:rPr>
        <w:t xml:space="preserve"> и более</w:t>
      </w:r>
      <w:proofErr w:type="gramStart"/>
      <w:r w:rsidR="008827C7" w:rsidRPr="008E5177">
        <w:rPr>
          <w:rFonts w:ascii="Times New Roman" w:hAnsi="Times New Roman" w:cs="Times New Roman"/>
          <w:sz w:val="28"/>
          <w:szCs w:val="28"/>
        </w:rPr>
        <w:t xml:space="preserve"> ;</w:t>
      </w:r>
      <w:proofErr w:type="gramEnd"/>
      <w:r w:rsidR="008827C7" w:rsidRPr="008E5177">
        <w:rPr>
          <w:rFonts w:ascii="Times New Roman" w:hAnsi="Times New Roman" w:cs="Times New Roman"/>
          <w:sz w:val="28"/>
          <w:szCs w:val="28"/>
        </w:rPr>
        <w:t xml:space="preserve"> 256 Мб (RAM) ; Microsoft </w:t>
      </w:r>
      <w:proofErr w:type="spellStart"/>
      <w:r w:rsidR="008827C7" w:rsidRPr="008E5177">
        <w:rPr>
          <w:rFonts w:ascii="Times New Roman" w:hAnsi="Times New Roman" w:cs="Times New Roman"/>
          <w:sz w:val="28"/>
          <w:szCs w:val="28"/>
        </w:rPr>
        <w:t>Windows</w:t>
      </w:r>
      <w:proofErr w:type="spellEnd"/>
      <w:r w:rsidR="008827C7" w:rsidRPr="008E5177">
        <w:rPr>
          <w:rFonts w:ascii="Times New Roman" w:hAnsi="Times New Roman" w:cs="Times New Roman"/>
          <w:sz w:val="28"/>
          <w:szCs w:val="28"/>
        </w:rPr>
        <w:t xml:space="preserve"> XP и выше ; </w:t>
      </w:r>
      <w:proofErr w:type="spellStart"/>
      <w:r w:rsidR="008827C7" w:rsidRPr="008E5177">
        <w:rPr>
          <w:rFonts w:ascii="Times New Roman" w:hAnsi="Times New Roman" w:cs="Times New Roman"/>
          <w:sz w:val="28"/>
          <w:szCs w:val="28"/>
        </w:rPr>
        <w:t>Firefox</w:t>
      </w:r>
      <w:proofErr w:type="spellEnd"/>
      <w:r w:rsidR="008827C7" w:rsidRPr="008E5177">
        <w:rPr>
          <w:rFonts w:ascii="Times New Roman" w:hAnsi="Times New Roman" w:cs="Times New Roman"/>
          <w:sz w:val="28"/>
          <w:szCs w:val="28"/>
        </w:rPr>
        <w:t xml:space="preserve"> (3.0 и выше) или IE (7 и выше) или </w:t>
      </w:r>
      <w:proofErr w:type="spellStart"/>
      <w:r w:rsidR="008827C7" w:rsidRPr="008E5177">
        <w:rPr>
          <w:rFonts w:ascii="Times New Roman" w:hAnsi="Times New Roman" w:cs="Times New Roman"/>
          <w:sz w:val="28"/>
          <w:szCs w:val="28"/>
        </w:rPr>
        <w:t>Opera</w:t>
      </w:r>
      <w:proofErr w:type="spellEnd"/>
      <w:r w:rsidR="008827C7" w:rsidRPr="008E5177">
        <w:rPr>
          <w:rFonts w:ascii="Times New Roman" w:hAnsi="Times New Roman" w:cs="Times New Roman"/>
          <w:sz w:val="28"/>
          <w:szCs w:val="28"/>
        </w:rPr>
        <w:t xml:space="preserve"> (10.00 и выше), </w:t>
      </w:r>
      <w:proofErr w:type="spellStart"/>
      <w:r w:rsidR="008827C7" w:rsidRPr="008E5177">
        <w:rPr>
          <w:rFonts w:ascii="Times New Roman" w:hAnsi="Times New Roman" w:cs="Times New Roman"/>
          <w:sz w:val="28"/>
          <w:szCs w:val="28"/>
        </w:rPr>
        <w:t>Flash</w:t>
      </w:r>
      <w:proofErr w:type="spellEnd"/>
      <w:r w:rsidR="008827C7" w:rsidRPr="008E5177">
        <w:rPr>
          <w:rFonts w:ascii="Times New Roman" w:hAnsi="Times New Roman" w:cs="Times New Roman"/>
          <w:sz w:val="28"/>
          <w:szCs w:val="28"/>
        </w:rPr>
        <w:t xml:space="preserve"> </w:t>
      </w:r>
      <w:proofErr w:type="spellStart"/>
      <w:r w:rsidR="008827C7" w:rsidRPr="008E5177">
        <w:rPr>
          <w:rFonts w:ascii="Times New Roman" w:hAnsi="Times New Roman" w:cs="Times New Roman"/>
          <w:sz w:val="28"/>
          <w:szCs w:val="28"/>
        </w:rPr>
        <w:t>Player</w:t>
      </w:r>
      <w:proofErr w:type="spellEnd"/>
      <w:r w:rsidR="008827C7" w:rsidRPr="008E5177">
        <w:rPr>
          <w:rFonts w:ascii="Times New Roman" w:hAnsi="Times New Roman" w:cs="Times New Roman"/>
          <w:sz w:val="28"/>
          <w:szCs w:val="28"/>
        </w:rPr>
        <w:t xml:space="preserve">, </w:t>
      </w:r>
      <w:proofErr w:type="spellStart"/>
      <w:r w:rsidR="008827C7" w:rsidRPr="008E5177">
        <w:rPr>
          <w:rFonts w:ascii="Times New Roman" w:hAnsi="Times New Roman" w:cs="Times New Roman"/>
          <w:sz w:val="28"/>
          <w:szCs w:val="28"/>
        </w:rPr>
        <w:t>Adobe</w:t>
      </w:r>
      <w:proofErr w:type="spellEnd"/>
      <w:r w:rsidR="008827C7" w:rsidRPr="008E5177">
        <w:rPr>
          <w:rFonts w:ascii="Times New Roman" w:hAnsi="Times New Roman" w:cs="Times New Roman"/>
          <w:sz w:val="28"/>
          <w:szCs w:val="28"/>
        </w:rPr>
        <w:t xml:space="preserve"> </w:t>
      </w:r>
      <w:proofErr w:type="spellStart"/>
      <w:r w:rsidR="008827C7" w:rsidRPr="008E5177">
        <w:rPr>
          <w:rFonts w:ascii="Times New Roman" w:hAnsi="Times New Roman" w:cs="Times New Roman"/>
          <w:sz w:val="28"/>
          <w:szCs w:val="28"/>
        </w:rPr>
        <w:t>Reader</w:t>
      </w:r>
      <w:proofErr w:type="spellEnd"/>
      <w:r w:rsidR="008827C7" w:rsidRPr="008E5177">
        <w:rPr>
          <w:rFonts w:ascii="Times New Roman" w:hAnsi="Times New Roman" w:cs="Times New Roman"/>
          <w:sz w:val="28"/>
          <w:szCs w:val="28"/>
        </w:rPr>
        <w:t xml:space="preserve">. – </w:t>
      </w:r>
      <w:proofErr w:type="spellStart"/>
      <w:r w:rsidR="008827C7" w:rsidRPr="008E5177">
        <w:rPr>
          <w:rFonts w:ascii="Times New Roman" w:hAnsi="Times New Roman" w:cs="Times New Roman"/>
          <w:sz w:val="28"/>
          <w:szCs w:val="28"/>
        </w:rPr>
        <w:t>Загл</w:t>
      </w:r>
      <w:proofErr w:type="spellEnd"/>
      <w:r w:rsidR="008827C7" w:rsidRPr="008E5177">
        <w:rPr>
          <w:rFonts w:ascii="Times New Roman" w:hAnsi="Times New Roman" w:cs="Times New Roman"/>
          <w:sz w:val="28"/>
          <w:szCs w:val="28"/>
        </w:rPr>
        <w:t>. с титул</w:t>
      </w:r>
      <w:proofErr w:type="gramStart"/>
      <w:r w:rsidR="008827C7" w:rsidRPr="008E5177">
        <w:rPr>
          <w:rFonts w:ascii="Times New Roman" w:hAnsi="Times New Roman" w:cs="Times New Roman"/>
          <w:sz w:val="28"/>
          <w:szCs w:val="28"/>
        </w:rPr>
        <w:t>.</w:t>
      </w:r>
      <w:proofErr w:type="gramEnd"/>
      <w:r w:rsidR="008827C7" w:rsidRPr="008E5177">
        <w:rPr>
          <w:rFonts w:ascii="Times New Roman" w:hAnsi="Times New Roman" w:cs="Times New Roman"/>
          <w:sz w:val="28"/>
          <w:szCs w:val="28"/>
        </w:rPr>
        <w:t xml:space="preserve"> </w:t>
      </w:r>
      <w:proofErr w:type="gramStart"/>
      <w:r w:rsidR="008827C7" w:rsidRPr="008E5177">
        <w:rPr>
          <w:rFonts w:ascii="Times New Roman" w:hAnsi="Times New Roman" w:cs="Times New Roman"/>
          <w:sz w:val="28"/>
          <w:szCs w:val="28"/>
        </w:rPr>
        <w:t>э</w:t>
      </w:r>
      <w:proofErr w:type="gramEnd"/>
      <w:r w:rsidR="008827C7" w:rsidRPr="008E5177">
        <w:rPr>
          <w:rFonts w:ascii="Times New Roman" w:hAnsi="Times New Roman" w:cs="Times New Roman"/>
          <w:sz w:val="28"/>
          <w:szCs w:val="28"/>
        </w:rPr>
        <w:t>крана. – Текст</w:t>
      </w:r>
      <w:proofErr w:type="gramStart"/>
      <w:r w:rsidR="008827C7" w:rsidRPr="008E5177">
        <w:rPr>
          <w:rFonts w:ascii="Times New Roman" w:hAnsi="Times New Roman" w:cs="Times New Roman"/>
          <w:sz w:val="28"/>
          <w:szCs w:val="28"/>
        </w:rPr>
        <w:t xml:space="preserve"> :</w:t>
      </w:r>
      <w:proofErr w:type="gramEnd"/>
      <w:r w:rsidR="008827C7" w:rsidRPr="008E5177">
        <w:rPr>
          <w:rFonts w:ascii="Times New Roman" w:hAnsi="Times New Roman" w:cs="Times New Roman"/>
          <w:sz w:val="28"/>
          <w:szCs w:val="28"/>
        </w:rPr>
        <w:t xml:space="preserve"> электронный.</w:t>
      </w:r>
    </w:p>
    <w:p w:rsidR="0094580A" w:rsidRPr="008E5177" w:rsidRDefault="0094580A" w:rsidP="009F5629">
      <w:pPr>
        <w:shd w:val="clear" w:color="auto" w:fill="FFFFFF"/>
        <w:spacing w:after="0" w:line="360" w:lineRule="auto"/>
        <w:ind w:firstLine="708"/>
        <w:jc w:val="both"/>
        <w:rPr>
          <w:rFonts w:ascii="Times New Roman" w:hAnsi="Times New Roman" w:cs="Times New Roman"/>
          <w:sz w:val="28"/>
          <w:szCs w:val="28"/>
        </w:rPr>
      </w:pPr>
      <w:r w:rsidRPr="008E5177">
        <w:rPr>
          <w:rFonts w:ascii="Times New Roman" w:hAnsi="Times New Roman" w:cs="Times New Roman"/>
          <w:sz w:val="28"/>
          <w:szCs w:val="28"/>
        </w:rPr>
        <w:t>3. Электронная библиотека: библиотека диссертаций</w:t>
      </w:r>
      <w:proofErr w:type="gramStart"/>
      <w:r w:rsidRPr="008E5177">
        <w:rPr>
          <w:rFonts w:ascii="Times New Roman" w:hAnsi="Times New Roman" w:cs="Times New Roman"/>
          <w:sz w:val="28"/>
          <w:szCs w:val="28"/>
        </w:rPr>
        <w:t xml:space="preserve"> :</w:t>
      </w:r>
      <w:proofErr w:type="gramEnd"/>
      <w:r w:rsidRPr="008E5177">
        <w:rPr>
          <w:rFonts w:ascii="Times New Roman" w:hAnsi="Times New Roman" w:cs="Times New Roman"/>
          <w:sz w:val="28"/>
          <w:szCs w:val="28"/>
        </w:rPr>
        <w:t xml:space="preserve"> сайт / Российская государственная библиотека. – Москва</w:t>
      </w:r>
      <w:proofErr w:type="gramStart"/>
      <w:r w:rsidRPr="008E5177">
        <w:rPr>
          <w:rFonts w:ascii="Times New Roman" w:hAnsi="Times New Roman" w:cs="Times New Roman"/>
          <w:sz w:val="28"/>
          <w:szCs w:val="28"/>
        </w:rPr>
        <w:t xml:space="preserve"> :</w:t>
      </w:r>
      <w:proofErr w:type="gramEnd"/>
      <w:r w:rsidRPr="008E5177">
        <w:rPr>
          <w:rFonts w:ascii="Times New Roman" w:hAnsi="Times New Roman" w:cs="Times New Roman"/>
          <w:sz w:val="28"/>
          <w:szCs w:val="28"/>
        </w:rPr>
        <w:t xml:space="preserve"> РГБ, 2003 – . – Режим доступа: для </w:t>
      </w:r>
      <w:proofErr w:type="spellStart"/>
      <w:r w:rsidRPr="008E5177">
        <w:rPr>
          <w:rFonts w:ascii="Times New Roman" w:hAnsi="Times New Roman" w:cs="Times New Roman"/>
          <w:sz w:val="28"/>
          <w:szCs w:val="28"/>
        </w:rPr>
        <w:t>зарегистрир</w:t>
      </w:r>
      <w:proofErr w:type="spellEnd"/>
      <w:r w:rsidRPr="008E5177">
        <w:rPr>
          <w:rFonts w:ascii="Times New Roman" w:hAnsi="Times New Roman" w:cs="Times New Roman"/>
          <w:sz w:val="28"/>
          <w:szCs w:val="28"/>
        </w:rPr>
        <w:t>. читателей РГБ. – URL: http://diss.rsl.ru/?lang-=ru (дата обращения: 20.02.2019). – Текст</w:t>
      </w:r>
      <w:proofErr w:type="gramStart"/>
      <w:r w:rsidRPr="008E5177">
        <w:rPr>
          <w:rFonts w:ascii="Times New Roman" w:hAnsi="Times New Roman" w:cs="Times New Roman"/>
          <w:sz w:val="28"/>
          <w:szCs w:val="28"/>
        </w:rPr>
        <w:t xml:space="preserve"> :</w:t>
      </w:r>
      <w:proofErr w:type="gramEnd"/>
      <w:r w:rsidRPr="008E5177">
        <w:rPr>
          <w:rFonts w:ascii="Times New Roman" w:hAnsi="Times New Roman" w:cs="Times New Roman"/>
          <w:sz w:val="28"/>
          <w:szCs w:val="28"/>
        </w:rPr>
        <w:t xml:space="preserve"> электронный.</w:t>
      </w:r>
    </w:p>
    <w:p w:rsidR="008827C7" w:rsidRPr="008E5177" w:rsidRDefault="008827C7" w:rsidP="008827C7">
      <w:pPr>
        <w:shd w:val="clear" w:color="auto" w:fill="FFFFFF"/>
        <w:spacing w:after="0"/>
        <w:jc w:val="both"/>
        <w:rPr>
          <w:rFonts w:ascii="Times New Roman" w:hAnsi="Times New Roman" w:cs="Times New Roman"/>
          <w:sz w:val="28"/>
          <w:szCs w:val="28"/>
        </w:rPr>
      </w:pPr>
    </w:p>
    <w:p w:rsidR="0015107A" w:rsidRDefault="0015107A" w:rsidP="008827C7">
      <w:pPr>
        <w:shd w:val="clear" w:color="auto" w:fill="FFFFFF"/>
        <w:spacing w:after="0"/>
        <w:jc w:val="both"/>
        <w:rPr>
          <w:rFonts w:ascii="Times New Roman" w:hAnsi="Times New Roman" w:cs="Times New Roman"/>
          <w:color w:val="000000"/>
          <w:sz w:val="28"/>
          <w:szCs w:val="28"/>
        </w:rPr>
      </w:pPr>
    </w:p>
    <w:p w:rsidR="0015107A" w:rsidRPr="00D000F5" w:rsidRDefault="0015107A" w:rsidP="008827C7">
      <w:pPr>
        <w:shd w:val="clear" w:color="auto" w:fill="FFFFFF"/>
        <w:spacing w:after="0"/>
        <w:jc w:val="both"/>
        <w:rPr>
          <w:rFonts w:ascii="Times New Roman" w:hAnsi="Times New Roman" w:cs="Times New Roman"/>
          <w:color w:val="000000"/>
          <w:sz w:val="28"/>
          <w:szCs w:val="28"/>
        </w:rPr>
      </w:pPr>
    </w:p>
    <w:sectPr w:rsidR="0015107A" w:rsidRPr="00D000F5" w:rsidSect="00F9042A">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D98" w:rsidRDefault="00BD6D98" w:rsidP="00F9042A">
      <w:pPr>
        <w:spacing w:after="0" w:line="240" w:lineRule="auto"/>
      </w:pPr>
      <w:r>
        <w:separator/>
      </w:r>
    </w:p>
  </w:endnote>
  <w:endnote w:type="continuationSeparator" w:id="0">
    <w:p w:rsidR="00BD6D98" w:rsidRDefault="00BD6D98" w:rsidP="00F90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5018364"/>
      <w:docPartObj>
        <w:docPartGallery w:val="Page Numbers (Bottom of Page)"/>
        <w:docPartUnique/>
      </w:docPartObj>
    </w:sdtPr>
    <w:sdtEndPr/>
    <w:sdtContent>
      <w:p w:rsidR="00812D36" w:rsidRDefault="00A82A44">
        <w:pPr>
          <w:pStyle w:val="a8"/>
          <w:jc w:val="center"/>
        </w:pPr>
        <w:r>
          <w:fldChar w:fldCharType="begin"/>
        </w:r>
        <w:r w:rsidR="009457F2">
          <w:instrText xml:space="preserve"> PAGE   \* MERGEFORMAT </w:instrText>
        </w:r>
        <w:r>
          <w:fldChar w:fldCharType="separate"/>
        </w:r>
        <w:r w:rsidR="00210767">
          <w:rPr>
            <w:noProof/>
          </w:rPr>
          <w:t>2</w:t>
        </w:r>
        <w:r>
          <w:rPr>
            <w:noProof/>
          </w:rPr>
          <w:fldChar w:fldCharType="end"/>
        </w:r>
      </w:p>
    </w:sdtContent>
  </w:sdt>
  <w:p w:rsidR="00812D36" w:rsidRDefault="00812D3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D98" w:rsidRDefault="00BD6D98" w:rsidP="00F9042A">
      <w:pPr>
        <w:spacing w:after="0" w:line="240" w:lineRule="auto"/>
      </w:pPr>
      <w:r>
        <w:separator/>
      </w:r>
    </w:p>
  </w:footnote>
  <w:footnote w:type="continuationSeparator" w:id="0">
    <w:p w:rsidR="00BD6D98" w:rsidRDefault="00BD6D98" w:rsidP="00F904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832D8"/>
    <w:multiLevelType w:val="hybridMultilevel"/>
    <w:tmpl w:val="483CB7F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E850294"/>
    <w:multiLevelType w:val="hybridMultilevel"/>
    <w:tmpl w:val="483CB7F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3AFC2610"/>
    <w:multiLevelType w:val="hybridMultilevel"/>
    <w:tmpl w:val="483CB7F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4C935DEA"/>
    <w:multiLevelType w:val="hybridMultilevel"/>
    <w:tmpl w:val="483CB7F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5071560E"/>
    <w:multiLevelType w:val="hybridMultilevel"/>
    <w:tmpl w:val="483CB7F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53C2012D"/>
    <w:multiLevelType w:val="hybridMultilevel"/>
    <w:tmpl w:val="483CB7F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53DA0E8C"/>
    <w:multiLevelType w:val="hybridMultilevel"/>
    <w:tmpl w:val="065C73B2"/>
    <w:lvl w:ilvl="0" w:tplc="D3BC7516">
      <w:start w:val="1"/>
      <w:numFmt w:val="decimal"/>
      <w:lvlText w:val="%1."/>
      <w:lvlJc w:val="left"/>
      <w:pPr>
        <w:ind w:left="360" w:hanging="360"/>
      </w:pPr>
      <w:rPr>
        <w:rFonts w:ascii="Times New Roman" w:hAnsi="Times New Roman" w:cs="Times New Roman" w:hint="default"/>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7A0E438A"/>
    <w:multiLevelType w:val="hybridMultilevel"/>
    <w:tmpl w:val="483CB7F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7C70218F"/>
    <w:multiLevelType w:val="multilevel"/>
    <w:tmpl w:val="508EA8B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5"/>
  </w:num>
  <w:num w:numId="2">
    <w:abstractNumId w:val="4"/>
  </w:num>
  <w:num w:numId="3">
    <w:abstractNumId w:val="1"/>
  </w:num>
  <w:num w:numId="4">
    <w:abstractNumId w:val="3"/>
  </w:num>
  <w:num w:numId="5">
    <w:abstractNumId w:val="2"/>
  </w:num>
  <w:num w:numId="6">
    <w:abstractNumId w:val="0"/>
  </w:num>
  <w:num w:numId="7">
    <w:abstractNumId w:val="7"/>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FF3"/>
    <w:rsid w:val="00002258"/>
    <w:rsid w:val="00082CD9"/>
    <w:rsid w:val="00117244"/>
    <w:rsid w:val="00120CC1"/>
    <w:rsid w:val="0015107A"/>
    <w:rsid w:val="001668C1"/>
    <w:rsid w:val="001770DD"/>
    <w:rsid w:val="001D19E6"/>
    <w:rsid w:val="00210767"/>
    <w:rsid w:val="0025299F"/>
    <w:rsid w:val="00266DE8"/>
    <w:rsid w:val="00275F70"/>
    <w:rsid w:val="0029138D"/>
    <w:rsid w:val="00291D8C"/>
    <w:rsid w:val="00301D53"/>
    <w:rsid w:val="0033419D"/>
    <w:rsid w:val="00343473"/>
    <w:rsid w:val="003473C9"/>
    <w:rsid w:val="0038795E"/>
    <w:rsid w:val="003B41CE"/>
    <w:rsid w:val="003C236B"/>
    <w:rsid w:val="003D55D0"/>
    <w:rsid w:val="003E23E6"/>
    <w:rsid w:val="003F3362"/>
    <w:rsid w:val="00404345"/>
    <w:rsid w:val="00411B1B"/>
    <w:rsid w:val="00432646"/>
    <w:rsid w:val="004734A5"/>
    <w:rsid w:val="004906BA"/>
    <w:rsid w:val="004C2F15"/>
    <w:rsid w:val="004C3C20"/>
    <w:rsid w:val="004C458B"/>
    <w:rsid w:val="004C4C2B"/>
    <w:rsid w:val="004C4FEF"/>
    <w:rsid w:val="00542BBE"/>
    <w:rsid w:val="00560BA4"/>
    <w:rsid w:val="00580564"/>
    <w:rsid w:val="00590150"/>
    <w:rsid w:val="005A74B9"/>
    <w:rsid w:val="005D03EE"/>
    <w:rsid w:val="005E3BF6"/>
    <w:rsid w:val="00600562"/>
    <w:rsid w:val="00601B8A"/>
    <w:rsid w:val="00622139"/>
    <w:rsid w:val="00630B8B"/>
    <w:rsid w:val="00665FF3"/>
    <w:rsid w:val="00671D2E"/>
    <w:rsid w:val="006732EE"/>
    <w:rsid w:val="006A6E41"/>
    <w:rsid w:val="006F26D8"/>
    <w:rsid w:val="00714297"/>
    <w:rsid w:val="00715637"/>
    <w:rsid w:val="00755E18"/>
    <w:rsid w:val="00794C43"/>
    <w:rsid w:val="007A6E8F"/>
    <w:rsid w:val="007C0F0E"/>
    <w:rsid w:val="007D046B"/>
    <w:rsid w:val="007D4E35"/>
    <w:rsid w:val="00810162"/>
    <w:rsid w:val="00812D36"/>
    <w:rsid w:val="00833708"/>
    <w:rsid w:val="008568F2"/>
    <w:rsid w:val="00866862"/>
    <w:rsid w:val="008827C7"/>
    <w:rsid w:val="008978D5"/>
    <w:rsid w:val="00897947"/>
    <w:rsid w:val="008E5177"/>
    <w:rsid w:val="008F3DFA"/>
    <w:rsid w:val="008F569A"/>
    <w:rsid w:val="008F7DF1"/>
    <w:rsid w:val="00917FA8"/>
    <w:rsid w:val="00927A3E"/>
    <w:rsid w:val="00927A8E"/>
    <w:rsid w:val="009457F2"/>
    <w:rsid w:val="0094580A"/>
    <w:rsid w:val="0097277C"/>
    <w:rsid w:val="00997FBB"/>
    <w:rsid w:val="009C1884"/>
    <w:rsid w:val="009F5629"/>
    <w:rsid w:val="009F6848"/>
    <w:rsid w:val="00A113E5"/>
    <w:rsid w:val="00A25DF8"/>
    <w:rsid w:val="00A320C6"/>
    <w:rsid w:val="00A54CD8"/>
    <w:rsid w:val="00A767CC"/>
    <w:rsid w:val="00A82A44"/>
    <w:rsid w:val="00A83FBA"/>
    <w:rsid w:val="00AC6847"/>
    <w:rsid w:val="00AD50CA"/>
    <w:rsid w:val="00AE3246"/>
    <w:rsid w:val="00B16062"/>
    <w:rsid w:val="00B36F51"/>
    <w:rsid w:val="00B51816"/>
    <w:rsid w:val="00B52F1B"/>
    <w:rsid w:val="00B840E1"/>
    <w:rsid w:val="00BA4AC0"/>
    <w:rsid w:val="00BD4EE4"/>
    <w:rsid w:val="00BD6665"/>
    <w:rsid w:val="00BD6D98"/>
    <w:rsid w:val="00C07F11"/>
    <w:rsid w:val="00C3625E"/>
    <w:rsid w:val="00CC6B35"/>
    <w:rsid w:val="00CE2012"/>
    <w:rsid w:val="00D20B95"/>
    <w:rsid w:val="00D45AB2"/>
    <w:rsid w:val="00D56E05"/>
    <w:rsid w:val="00D75A57"/>
    <w:rsid w:val="00DB1CCF"/>
    <w:rsid w:val="00DC3152"/>
    <w:rsid w:val="00DF3A6A"/>
    <w:rsid w:val="00DF507D"/>
    <w:rsid w:val="00E0042A"/>
    <w:rsid w:val="00E05D5A"/>
    <w:rsid w:val="00E36F22"/>
    <w:rsid w:val="00E5442F"/>
    <w:rsid w:val="00E63ED6"/>
    <w:rsid w:val="00EA55D9"/>
    <w:rsid w:val="00ED30C6"/>
    <w:rsid w:val="00ED6457"/>
    <w:rsid w:val="00EE48D7"/>
    <w:rsid w:val="00F10E9C"/>
    <w:rsid w:val="00F37D44"/>
    <w:rsid w:val="00F55DC9"/>
    <w:rsid w:val="00F61336"/>
    <w:rsid w:val="00F9042A"/>
    <w:rsid w:val="00FB0B82"/>
    <w:rsid w:val="00FF2F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91D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uiPriority w:val="9"/>
    <w:semiHidden/>
    <w:unhideWhenUsed/>
    <w:qFormat/>
    <w:rsid w:val="0015107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65FF3"/>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665FF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BD4EE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D4EE4"/>
    <w:rPr>
      <w:rFonts w:ascii="Tahoma" w:hAnsi="Tahoma" w:cs="Tahoma"/>
      <w:sz w:val="16"/>
      <w:szCs w:val="16"/>
    </w:rPr>
  </w:style>
  <w:style w:type="paragraph" w:customStyle="1" w:styleId="FR3">
    <w:name w:val="FR3"/>
    <w:rsid w:val="00630B8B"/>
    <w:pPr>
      <w:widowControl w:val="0"/>
      <w:spacing w:after="0" w:line="240" w:lineRule="auto"/>
      <w:ind w:left="160"/>
    </w:pPr>
    <w:rPr>
      <w:rFonts w:ascii="Courier New" w:eastAsia="Times New Roman" w:hAnsi="Courier New" w:cs="Times New Roman"/>
      <w:szCs w:val="20"/>
    </w:rPr>
  </w:style>
  <w:style w:type="paragraph" w:customStyle="1" w:styleId="12">
    <w:name w:val="НАТАЛИ_12"/>
    <w:basedOn w:val="a"/>
    <w:rsid w:val="00630B8B"/>
    <w:pPr>
      <w:spacing w:after="0" w:line="240" w:lineRule="auto"/>
    </w:pPr>
    <w:rPr>
      <w:rFonts w:ascii="Arial" w:eastAsia="Times New Roman" w:hAnsi="Arial" w:cs="Times New Roman"/>
      <w:sz w:val="24"/>
      <w:szCs w:val="20"/>
    </w:rPr>
  </w:style>
  <w:style w:type="paragraph" w:styleId="a6">
    <w:name w:val="header"/>
    <w:basedOn w:val="a"/>
    <w:link w:val="a7"/>
    <w:uiPriority w:val="99"/>
    <w:semiHidden/>
    <w:unhideWhenUsed/>
    <w:rsid w:val="00F9042A"/>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F9042A"/>
  </w:style>
  <w:style w:type="paragraph" w:styleId="a8">
    <w:name w:val="footer"/>
    <w:basedOn w:val="a"/>
    <w:link w:val="a9"/>
    <w:uiPriority w:val="99"/>
    <w:unhideWhenUsed/>
    <w:rsid w:val="00F9042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9042A"/>
  </w:style>
  <w:style w:type="character" w:customStyle="1" w:styleId="apple-converted-space">
    <w:name w:val="apple-converted-space"/>
    <w:basedOn w:val="a0"/>
    <w:rsid w:val="008F7DF1"/>
  </w:style>
  <w:style w:type="character" w:customStyle="1" w:styleId="10">
    <w:name w:val="Заголовок 1 Знак"/>
    <w:basedOn w:val="a0"/>
    <w:link w:val="1"/>
    <w:uiPriority w:val="9"/>
    <w:rsid w:val="00291D8C"/>
    <w:rPr>
      <w:rFonts w:asciiTheme="majorHAnsi" w:eastAsiaTheme="majorEastAsia" w:hAnsiTheme="majorHAnsi" w:cstheme="majorBidi"/>
      <w:b/>
      <w:bCs/>
      <w:color w:val="365F91" w:themeColor="accent1" w:themeShade="BF"/>
      <w:sz w:val="28"/>
      <w:szCs w:val="28"/>
    </w:rPr>
  </w:style>
  <w:style w:type="paragraph" w:styleId="aa">
    <w:name w:val="List Paragraph"/>
    <w:basedOn w:val="a"/>
    <w:uiPriority w:val="34"/>
    <w:qFormat/>
    <w:rsid w:val="00D56E05"/>
    <w:pPr>
      <w:ind w:left="720"/>
      <w:contextualSpacing/>
    </w:pPr>
  </w:style>
  <w:style w:type="character" w:customStyle="1" w:styleId="50">
    <w:name w:val="Заголовок 5 Знак"/>
    <w:basedOn w:val="a0"/>
    <w:link w:val="5"/>
    <w:uiPriority w:val="9"/>
    <w:semiHidden/>
    <w:rsid w:val="0015107A"/>
    <w:rPr>
      <w:rFonts w:asciiTheme="majorHAnsi" w:eastAsiaTheme="majorEastAsia" w:hAnsiTheme="majorHAnsi" w:cstheme="majorBidi"/>
      <w:color w:val="243F60" w:themeColor="accent1" w:themeShade="7F"/>
    </w:rPr>
  </w:style>
  <w:style w:type="character" w:styleId="ab">
    <w:name w:val="Hyperlink"/>
    <w:basedOn w:val="a0"/>
    <w:uiPriority w:val="99"/>
    <w:unhideWhenUsed/>
    <w:rsid w:val="00CE201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91D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uiPriority w:val="9"/>
    <w:semiHidden/>
    <w:unhideWhenUsed/>
    <w:qFormat/>
    <w:rsid w:val="0015107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65FF3"/>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665FF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BD4EE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D4EE4"/>
    <w:rPr>
      <w:rFonts w:ascii="Tahoma" w:hAnsi="Tahoma" w:cs="Tahoma"/>
      <w:sz w:val="16"/>
      <w:szCs w:val="16"/>
    </w:rPr>
  </w:style>
  <w:style w:type="paragraph" w:customStyle="1" w:styleId="FR3">
    <w:name w:val="FR3"/>
    <w:rsid w:val="00630B8B"/>
    <w:pPr>
      <w:widowControl w:val="0"/>
      <w:spacing w:after="0" w:line="240" w:lineRule="auto"/>
      <w:ind w:left="160"/>
    </w:pPr>
    <w:rPr>
      <w:rFonts w:ascii="Courier New" w:eastAsia="Times New Roman" w:hAnsi="Courier New" w:cs="Times New Roman"/>
      <w:szCs w:val="20"/>
    </w:rPr>
  </w:style>
  <w:style w:type="paragraph" w:customStyle="1" w:styleId="12">
    <w:name w:val="НАТАЛИ_12"/>
    <w:basedOn w:val="a"/>
    <w:rsid w:val="00630B8B"/>
    <w:pPr>
      <w:spacing w:after="0" w:line="240" w:lineRule="auto"/>
    </w:pPr>
    <w:rPr>
      <w:rFonts w:ascii="Arial" w:eastAsia="Times New Roman" w:hAnsi="Arial" w:cs="Times New Roman"/>
      <w:sz w:val="24"/>
      <w:szCs w:val="20"/>
    </w:rPr>
  </w:style>
  <w:style w:type="paragraph" w:styleId="a6">
    <w:name w:val="header"/>
    <w:basedOn w:val="a"/>
    <w:link w:val="a7"/>
    <w:uiPriority w:val="99"/>
    <w:semiHidden/>
    <w:unhideWhenUsed/>
    <w:rsid w:val="00F9042A"/>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F9042A"/>
  </w:style>
  <w:style w:type="paragraph" w:styleId="a8">
    <w:name w:val="footer"/>
    <w:basedOn w:val="a"/>
    <w:link w:val="a9"/>
    <w:uiPriority w:val="99"/>
    <w:unhideWhenUsed/>
    <w:rsid w:val="00F9042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9042A"/>
  </w:style>
  <w:style w:type="character" w:customStyle="1" w:styleId="apple-converted-space">
    <w:name w:val="apple-converted-space"/>
    <w:basedOn w:val="a0"/>
    <w:rsid w:val="008F7DF1"/>
  </w:style>
  <w:style w:type="character" w:customStyle="1" w:styleId="10">
    <w:name w:val="Заголовок 1 Знак"/>
    <w:basedOn w:val="a0"/>
    <w:link w:val="1"/>
    <w:uiPriority w:val="9"/>
    <w:rsid w:val="00291D8C"/>
    <w:rPr>
      <w:rFonts w:asciiTheme="majorHAnsi" w:eastAsiaTheme="majorEastAsia" w:hAnsiTheme="majorHAnsi" w:cstheme="majorBidi"/>
      <w:b/>
      <w:bCs/>
      <w:color w:val="365F91" w:themeColor="accent1" w:themeShade="BF"/>
      <w:sz w:val="28"/>
      <w:szCs w:val="28"/>
    </w:rPr>
  </w:style>
  <w:style w:type="paragraph" w:styleId="aa">
    <w:name w:val="List Paragraph"/>
    <w:basedOn w:val="a"/>
    <w:uiPriority w:val="34"/>
    <w:qFormat/>
    <w:rsid w:val="00D56E05"/>
    <w:pPr>
      <w:ind w:left="720"/>
      <w:contextualSpacing/>
    </w:pPr>
  </w:style>
  <w:style w:type="character" w:customStyle="1" w:styleId="50">
    <w:name w:val="Заголовок 5 Знак"/>
    <w:basedOn w:val="a0"/>
    <w:link w:val="5"/>
    <w:uiPriority w:val="9"/>
    <w:semiHidden/>
    <w:rsid w:val="0015107A"/>
    <w:rPr>
      <w:rFonts w:asciiTheme="majorHAnsi" w:eastAsiaTheme="majorEastAsia" w:hAnsiTheme="majorHAnsi" w:cstheme="majorBidi"/>
      <w:color w:val="243F60" w:themeColor="accent1" w:themeShade="7F"/>
    </w:rPr>
  </w:style>
  <w:style w:type="character" w:styleId="ab">
    <w:name w:val="Hyperlink"/>
    <w:basedOn w:val="a0"/>
    <w:uiPriority w:val="99"/>
    <w:unhideWhenUsed/>
    <w:rsid w:val="00CE20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709800">
      <w:bodyDiv w:val="1"/>
      <w:marLeft w:val="0"/>
      <w:marRight w:val="0"/>
      <w:marTop w:val="0"/>
      <w:marBottom w:val="0"/>
      <w:divBdr>
        <w:top w:val="none" w:sz="0" w:space="0" w:color="auto"/>
        <w:left w:val="none" w:sz="0" w:space="0" w:color="auto"/>
        <w:bottom w:val="none" w:sz="0" w:space="0" w:color="auto"/>
        <w:right w:val="none" w:sz="0" w:space="0" w:color="auto"/>
      </w:divBdr>
    </w:div>
    <w:div w:id="1621691050">
      <w:bodyDiv w:val="1"/>
      <w:marLeft w:val="0"/>
      <w:marRight w:val="0"/>
      <w:marTop w:val="0"/>
      <w:marBottom w:val="0"/>
      <w:divBdr>
        <w:top w:val="none" w:sz="0" w:space="0" w:color="auto"/>
        <w:left w:val="none" w:sz="0" w:space="0" w:color="auto"/>
        <w:bottom w:val="none" w:sz="0" w:space="0" w:color="auto"/>
        <w:right w:val="none" w:sz="0" w:space="0" w:color="auto"/>
      </w:divBdr>
    </w:div>
    <w:div w:id="1736128005">
      <w:bodyDiv w:val="1"/>
      <w:marLeft w:val="0"/>
      <w:marRight w:val="0"/>
      <w:marTop w:val="0"/>
      <w:marBottom w:val="0"/>
      <w:divBdr>
        <w:top w:val="none" w:sz="0" w:space="0" w:color="auto"/>
        <w:left w:val="none" w:sz="0" w:space="0" w:color="auto"/>
        <w:bottom w:val="none" w:sz="0" w:space="0" w:color="auto"/>
        <w:right w:val="none" w:sz="0" w:space="0" w:color="auto"/>
      </w:divBdr>
    </w:div>
    <w:div w:id="197559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c.by/publications/nauka/nin04_9.html" TargetMode="External"/><Relationship Id="rId5" Type="http://schemas.openxmlformats.org/officeDocument/2006/relationships/settings" Target="settings.xml"/><Relationship Id="rId10" Type="http://schemas.openxmlformats.org/officeDocument/2006/relationships/hyperlink" Target="https://meganorm.ru/Data2/1/4293742/4293742537.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FEC9A-B98A-4338-A2F3-69B0D9EC6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29</Pages>
  <Words>5739</Words>
  <Characters>32716</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dc:creator>
  <cp:lastModifiedBy>Elena1</cp:lastModifiedBy>
  <cp:revision>7</cp:revision>
  <dcterms:created xsi:type="dcterms:W3CDTF">2020-09-10T05:27:00Z</dcterms:created>
  <dcterms:modified xsi:type="dcterms:W3CDTF">2020-09-10T07:30:00Z</dcterms:modified>
</cp:coreProperties>
</file>